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50B" w:rsidRPr="0085050B" w:rsidRDefault="0085050B" w:rsidP="0085050B">
      <w:pPr>
        <w:spacing w:after="120"/>
        <w:rPr>
          <w:rFonts w:asciiTheme="majorHAnsi" w:hAnsiTheme="majorHAnsi"/>
          <w:b/>
          <w:bCs/>
          <w:color w:val="000000"/>
          <w:sz w:val="28"/>
          <w:szCs w:val="22"/>
          <w:lang w:val="ru-RU"/>
        </w:rPr>
      </w:pPr>
      <w:r w:rsidRPr="0085050B">
        <w:rPr>
          <w:rFonts w:asciiTheme="majorHAnsi" w:hAnsiTheme="majorHAnsi"/>
          <w:b/>
          <w:bCs/>
          <w:color w:val="000000"/>
          <w:sz w:val="28"/>
          <w:szCs w:val="22"/>
          <w:lang w:val="ru-RU"/>
        </w:rPr>
        <w:t>Судейство на Обычном УПП</w:t>
      </w:r>
    </w:p>
    <w:p w:rsidR="0085050B" w:rsidRPr="002E1AD2" w:rsidRDefault="0085050B" w:rsidP="0085050B">
      <w:pPr>
        <w:spacing w:after="120"/>
        <w:rPr>
          <w:rFonts w:asciiTheme="minorHAnsi" w:hAnsiTheme="minorHAnsi"/>
          <w:i/>
          <w:color w:val="000000"/>
          <w:sz w:val="22"/>
          <w:szCs w:val="22"/>
          <w:lang w:val="ru-RU"/>
        </w:rPr>
      </w:pPr>
      <w:r w:rsidRPr="0085050B">
        <w:rPr>
          <w:rFonts w:asciiTheme="minorHAnsi" w:hAnsiTheme="minorHAnsi"/>
          <w:i/>
          <w:color w:val="000000"/>
          <w:sz w:val="22"/>
          <w:szCs w:val="22"/>
          <w:lang w:val="ru-RU"/>
        </w:rPr>
        <w:t>Редакция</w:t>
      </w:r>
      <w:r w:rsidRPr="002E1AD2">
        <w:rPr>
          <w:rFonts w:asciiTheme="minorHAnsi" w:hAnsiTheme="minorHAnsi"/>
          <w:i/>
          <w:color w:val="000000"/>
          <w:sz w:val="22"/>
          <w:szCs w:val="22"/>
          <w:lang w:val="ru-RU"/>
        </w:rPr>
        <w:t xml:space="preserve"> </w:t>
      </w:r>
      <w:r w:rsidR="00DE25C9">
        <w:rPr>
          <w:rFonts w:asciiTheme="minorHAnsi" w:hAnsiTheme="minorHAnsi"/>
          <w:i/>
          <w:color w:val="000000"/>
          <w:sz w:val="22"/>
          <w:szCs w:val="22"/>
          <w:lang w:val="en-US"/>
        </w:rPr>
        <w:t xml:space="preserve">3 </w:t>
      </w:r>
      <w:r w:rsidR="00DE25C9">
        <w:rPr>
          <w:rFonts w:asciiTheme="minorHAnsi" w:hAnsiTheme="minorHAnsi"/>
          <w:i/>
          <w:color w:val="000000"/>
          <w:sz w:val="22"/>
          <w:szCs w:val="22"/>
          <w:lang w:val="ru-RU"/>
        </w:rPr>
        <w:t>мая</w:t>
      </w:r>
      <w:r w:rsidR="000F64B0">
        <w:rPr>
          <w:rFonts w:asciiTheme="minorHAnsi" w:hAnsiTheme="minorHAnsi"/>
          <w:i/>
          <w:color w:val="000000"/>
          <w:sz w:val="22"/>
          <w:szCs w:val="22"/>
          <w:lang w:val="ru-RU"/>
        </w:rPr>
        <w:t xml:space="preserve"> </w:t>
      </w:r>
      <w:r w:rsidRPr="002E1AD2">
        <w:rPr>
          <w:rFonts w:asciiTheme="minorHAnsi" w:hAnsiTheme="minorHAnsi"/>
          <w:i/>
          <w:color w:val="000000"/>
          <w:sz w:val="22"/>
          <w:szCs w:val="22"/>
          <w:lang w:val="ru-RU"/>
        </w:rPr>
        <w:t>201</w:t>
      </w:r>
      <w:r w:rsidR="00F430D8">
        <w:rPr>
          <w:rFonts w:asciiTheme="minorHAnsi" w:hAnsiTheme="minorHAnsi"/>
          <w:i/>
          <w:color w:val="000000"/>
          <w:sz w:val="22"/>
          <w:szCs w:val="22"/>
          <w:lang w:val="ru-RU"/>
        </w:rPr>
        <w:t>9</w:t>
      </w:r>
      <w:r w:rsidRPr="002E1AD2">
        <w:rPr>
          <w:rFonts w:asciiTheme="minorHAnsi" w:hAnsiTheme="minorHAnsi"/>
          <w:i/>
          <w:color w:val="000000"/>
          <w:sz w:val="22"/>
          <w:szCs w:val="22"/>
          <w:lang w:val="ru-RU"/>
        </w:rPr>
        <w:t xml:space="preserve"> </w:t>
      </w:r>
      <w:r w:rsidRPr="0085050B">
        <w:rPr>
          <w:rFonts w:asciiTheme="minorHAnsi" w:hAnsiTheme="minorHAnsi"/>
          <w:i/>
          <w:color w:val="000000"/>
          <w:sz w:val="22"/>
          <w:szCs w:val="22"/>
          <w:lang w:val="ru-RU"/>
        </w:rPr>
        <w:t>года</w:t>
      </w:r>
    </w:p>
    <w:p w:rsidR="0085050B" w:rsidRPr="002E1AD2" w:rsidRDefault="0085050B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85050B" w:rsidRDefault="0085050B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>Б</w:t>
      </w:r>
      <w:r w:rsidRPr="0085050B">
        <w:rPr>
          <w:rFonts w:asciiTheme="minorHAnsi" w:hAnsiTheme="minorHAnsi"/>
          <w:color w:val="000000"/>
          <w:sz w:val="22"/>
          <w:szCs w:val="22"/>
          <w:lang w:val="ru-RU"/>
        </w:rPr>
        <w:t xml:space="preserve">ольшинство игроков в </w:t>
      </w:r>
      <w:r w:rsidRPr="000F6D71">
        <w:rPr>
          <w:rFonts w:asciiTheme="minorHAnsi" w:hAnsiTheme="minorHAnsi"/>
          <w:b/>
          <w:color w:val="000000"/>
          <w:sz w:val="22"/>
          <w:szCs w:val="22"/>
          <w:lang w:val="ru-RU"/>
        </w:rPr>
        <w:t>Магию</w:t>
      </w:r>
      <w:r w:rsidRPr="0085050B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(</w:t>
      </w:r>
      <w:r>
        <w:rPr>
          <w:rFonts w:asciiTheme="minorHAnsi" w:hAnsiTheme="minorHAnsi"/>
          <w:b/>
          <w:color w:val="000000"/>
          <w:sz w:val="22"/>
          <w:szCs w:val="22"/>
          <w:lang w:val="en-US"/>
        </w:rPr>
        <w:t>Magic</w:t>
      </w:r>
      <w:r w:rsidRPr="0085050B">
        <w:rPr>
          <w:rFonts w:asciiTheme="minorHAnsi" w:hAnsiTheme="minorHAnsi"/>
          <w:color w:val="000000"/>
          <w:sz w:val="22"/>
          <w:szCs w:val="22"/>
          <w:lang w:val="ru-RU"/>
        </w:rPr>
        <w:t>™)</w:t>
      </w:r>
      <w:r w:rsidRPr="0085050B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играют ради удовольствия</w:t>
      </w:r>
      <w:r w:rsidRPr="0085050B">
        <w:rPr>
          <w:rFonts w:asciiTheme="minorHAnsi" w:hAnsiTheme="minorHAnsi"/>
          <w:color w:val="000000"/>
          <w:sz w:val="22"/>
          <w:szCs w:val="22"/>
          <w:lang w:val="ru-RU"/>
        </w:rPr>
        <w:t xml:space="preserve"> и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рассматривают </w:t>
      </w:r>
      <w:r w:rsidRPr="0085050B">
        <w:rPr>
          <w:rFonts w:asciiTheme="minorHAnsi" w:hAnsiTheme="minorHAnsi"/>
          <w:color w:val="000000"/>
          <w:sz w:val="22"/>
          <w:szCs w:val="22"/>
          <w:lang w:val="ru-RU"/>
        </w:rPr>
        <w:t xml:space="preserve">турниры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как </w:t>
      </w:r>
      <w:r w:rsidR="00416ECF">
        <w:rPr>
          <w:rFonts w:asciiTheme="minorHAnsi" w:hAnsiTheme="minorHAnsi"/>
          <w:color w:val="000000"/>
          <w:sz w:val="22"/>
          <w:szCs w:val="22"/>
          <w:lang w:val="ru-RU"/>
        </w:rPr>
        <w:t>дружескую встречу</w:t>
      </w:r>
      <w:r w:rsidRPr="0085050B">
        <w:rPr>
          <w:rFonts w:asciiTheme="minorHAnsi" w:hAnsiTheme="minorHAnsi"/>
          <w:color w:val="000000"/>
          <w:sz w:val="22"/>
          <w:szCs w:val="22"/>
          <w:lang w:val="ru-RU"/>
        </w:rPr>
        <w:t xml:space="preserve">.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Обычный 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>уровень применения правил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 xml:space="preserve">(УПП) </w:t>
      </w:r>
      <w:r w:rsidR="00F27400">
        <w:rPr>
          <w:rFonts w:asciiTheme="minorHAnsi" w:hAnsiTheme="minorHAnsi"/>
          <w:color w:val="000000"/>
          <w:sz w:val="22"/>
          <w:szCs w:val="22"/>
          <w:lang w:val="ru-RU"/>
        </w:rPr>
        <w:t>поощряет доброжелательный настрой и дружеское состязание.</w:t>
      </w:r>
      <w:r w:rsidRPr="0085050B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>В</w:t>
      </w:r>
      <w:r w:rsidR="00394DC9">
        <w:rPr>
          <w:rFonts w:asciiTheme="minorHAnsi" w:hAnsiTheme="minorHAnsi"/>
          <w:color w:val="000000"/>
          <w:sz w:val="22"/>
          <w:szCs w:val="22"/>
          <w:lang w:val="ru-RU"/>
        </w:rPr>
        <w:t>аше поведение должно отражать это, неважно, играе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>те</w:t>
      </w:r>
      <w:r w:rsidR="00394DC9">
        <w:rPr>
          <w:rFonts w:asciiTheme="minorHAnsi" w:hAnsiTheme="minorHAnsi"/>
          <w:color w:val="000000"/>
          <w:sz w:val="22"/>
          <w:szCs w:val="22"/>
          <w:lang w:val="ru-RU"/>
        </w:rPr>
        <w:t xml:space="preserve"> ли 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>в</w:t>
      </w:r>
      <w:r w:rsidR="00394DC9">
        <w:rPr>
          <w:rFonts w:asciiTheme="minorHAnsi" w:hAnsiTheme="minorHAnsi"/>
          <w:color w:val="000000"/>
          <w:sz w:val="22"/>
          <w:szCs w:val="22"/>
          <w:lang w:val="ru-RU"/>
        </w:rPr>
        <w:t>ы, суди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>те</w:t>
      </w:r>
      <w:r w:rsidR="00394DC9">
        <w:rPr>
          <w:rFonts w:asciiTheme="minorHAnsi" w:hAnsiTheme="minorHAnsi"/>
          <w:color w:val="000000"/>
          <w:sz w:val="22"/>
          <w:szCs w:val="22"/>
          <w:lang w:val="ru-RU"/>
        </w:rPr>
        <w:t xml:space="preserve"> или и то, и другое. </w:t>
      </w:r>
      <w:r w:rsidR="00076605">
        <w:rPr>
          <w:rFonts w:asciiTheme="minorHAnsi" w:hAnsiTheme="minorHAnsi"/>
          <w:color w:val="000000"/>
          <w:sz w:val="22"/>
          <w:szCs w:val="22"/>
          <w:lang w:val="ru-RU"/>
        </w:rPr>
        <w:t>Приветствуется взаимная помощь игроков и судей в установленные моменты, например, во время составления колоды или между матчами</w:t>
      </w:r>
      <w:r w:rsidR="00F27400">
        <w:rPr>
          <w:rFonts w:asciiTheme="minorHAnsi" w:hAnsiTheme="minorHAnsi"/>
          <w:color w:val="000000"/>
          <w:sz w:val="22"/>
          <w:szCs w:val="22"/>
          <w:lang w:val="ru-RU"/>
        </w:rPr>
        <w:t xml:space="preserve">. </w:t>
      </w:r>
      <w:r w:rsidR="000F6D71">
        <w:rPr>
          <w:rFonts w:asciiTheme="minorHAnsi" w:hAnsiTheme="minorHAnsi"/>
          <w:color w:val="000000"/>
          <w:sz w:val="22"/>
          <w:szCs w:val="22"/>
          <w:lang w:val="ru-RU"/>
        </w:rPr>
        <w:t>Судьи имеют последнее слово в спорах и разрешении вопросов по правилам, и мы должны быть максимально дипломатичны и беспристрастны.</w:t>
      </w:r>
    </w:p>
    <w:p w:rsidR="00B13E60" w:rsidRDefault="00B13E60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Для многих игроков первое знакомство с турнирной магией происходит на обычном УПП, поэтому очень важно поддерживать доброжелательную и приветливую атмосферу. Игроку, чьи действия могут расстроить или доставить неудобства остальным, нужно немедленно об этом сказать и попросить перестать. Если они никак не стараются изменить свое поведение, наказание в виде Проигрыша игры поможет подчеркнуть серьезность проблемы. Если и после этого нежелательное поведение не прекратится, или же игрок угрожает, проявляет агрессию или пристает к другим игрокам,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noBreakHyphen/>
        <w:t xml:space="preserve">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такие ситуации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относятся к Серьезным проблемам.</w:t>
      </w:r>
    </w:p>
    <w:p w:rsidR="000F6D71" w:rsidRPr="00007A0C" w:rsidRDefault="000F6D71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0F6D71">
        <w:rPr>
          <w:rFonts w:asciiTheme="minorHAnsi" w:hAnsiTheme="minorHAnsi"/>
          <w:b/>
          <w:color w:val="000000"/>
          <w:sz w:val="22"/>
          <w:szCs w:val="22"/>
          <w:lang w:val="ru-RU"/>
        </w:rPr>
        <w:t>Магия</w:t>
      </w:r>
      <w:r w:rsidR="00076605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 </w:t>
      </w:r>
      <w:r w:rsidR="00076605">
        <w:rPr>
          <w:rFonts w:asciiTheme="minorHAnsi" w:hAnsiTheme="minorHAnsi"/>
          <w:b/>
          <w:color w:val="000000"/>
          <w:sz w:val="22"/>
          <w:szCs w:val="22"/>
          <w:lang w:val="ru-RU"/>
        </w:rPr>
        <w:noBreakHyphen/>
      </w:r>
      <w:r w:rsidRPr="000F6D71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сложная игра. Хотя мы не можем помешать игрокам совершать ошибки, мы </w:t>
      </w:r>
      <w:r w:rsidR="00076605">
        <w:rPr>
          <w:rFonts w:asciiTheme="minorHAnsi" w:hAnsiTheme="minorHAnsi"/>
          <w:color w:val="000000"/>
          <w:sz w:val="22"/>
          <w:szCs w:val="22"/>
          <w:lang w:val="ru-RU"/>
        </w:rPr>
        <w:t>должны приложить все усилия, чтобы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исправить ситуацию настолько справедливо, насколько возможно. Важно, чтобы игроки знали</w:t>
      </w:r>
      <w:r w:rsidR="00416ECF">
        <w:rPr>
          <w:rFonts w:asciiTheme="minorHAnsi" w:hAnsiTheme="minorHAnsi"/>
          <w:color w:val="000000"/>
          <w:sz w:val="22"/>
          <w:szCs w:val="22"/>
          <w:lang w:val="ru-RU"/>
        </w:rPr>
        <w:t>: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если нужна помощь или что-то пошло не так, позвать судью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noBreakHyphen/>
        <w:t xml:space="preserve"> самое лучшее решение. </w:t>
      </w:r>
      <w:r w:rsidR="00076605">
        <w:rPr>
          <w:rFonts w:asciiTheme="minorHAnsi" w:hAnsiTheme="minorHAnsi"/>
          <w:color w:val="000000"/>
          <w:sz w:val="22"/>
          <w:szCs w:val="22"/>
          <w:lang w:val="ru-RU"/>
        </w:rPr>
        <w:t>При вынесении решений мы должны сосредоточиться на том</w:t>
      </w:r>
      <w:r w:rsidR="00007A0C">
        <w:rPr>
          <w:rFonts w:asciiTheme="minorHAnsi" w:hAnsiTheme="minorHAnsi"/>
          <w:color w:val="000000"/>
          <w:sz w:val="22"/>
          <w:szCs w:val="22"/>
          <w:lang w:val="ru-RU"/>
        </w:rPr>
        <w:t xml:space="preserve">, чтобы 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>научить</w:t>
      </w:r>
      <w:r w:rsidR="00007A0C">
        <w:rPr>
          <w:rFonts w:asciiTheme="minorHAnsi" w:hAnsiTheme="minorHAnsi"/>
          <w:color w:val="000000"/>
          <w:sz w:val="22"/>
          <w:szCs w:val="22"/>
          <w:lang w:val="ru-RU"/>
        </w:rPr>
        <w:t xml:space="preserve"> игроков и позволить игре продолжаться, </w:t>
      </w:r>
      <w:r w:rsidR="00076605">
        <w:rPr>
          <w:rFonts w:asciiTheme="minorHAnsi" w:hAnsiTheme="minorHAnsi"/>
          <w:color w:val="000000"/>
          <w:sz w:val="22"/>
          <w:szCs w:val="22"/>
          <w:lang w:val="ru-RU"/>
        </w:rPr>
        <w:t>а</w:t>
      </w:r>
      <w:r w:rsidR="00007A0C">
        <w:rPr>
          <w:rFonts w:asciiTheme="minorHAnsi" w:hAnsiTheme="minorHAnsi"/>
          <w:color w:val="000000"/>
          <w:sz w:val="22"/>
          <w:szCs w:val="22"/>
          <w:lang w:val="ru-RU"/>
        </w:rPr>
        <w:t xml:space="preserve"> не </w:t>
      </w:r>
      <w:r w:rsidR="00076605">
        <w:rPr>
          <w:rFonts w:asciiTheme="minorHAnsi" w:hAnsiTheme="minorHAnsi"/>
          <w:color w:val="000000"/>
          <w:sz w:val="22"/>
          <w:szCs w:val="22"/>
          <w:lang w:val="ru-RU"/>
        </w:rPr>
        <w:t xml:space="preserve">беспокоиться </w:t>
      </w:r>
      <w:r w:rsidR="00007A0C">
        <w:rPr>
          <w:rFonts w:asciiTheme="minorHAnsi" w:hAnsiTheme="minorHAnsi"/>
          <w:color w:val="000000"/>
          <w:sz w:val="22"/>
          <w:szCs w:val="22"/>
          <w:lang w:val="ru-RU"/>
        </w:rPr>
        <w:t xml:space="preserve">о влиянии на игру. </w:t>
      </w:r>
      <w:r w:rsidR="00076605">
        <w:rPr>
          <w:rFonts w:asciiTheme="minorHAnsi" w:hAnsiTheme="minorHAnsi"/>
          <w:color w:val="000000"/>
          <w:sz w:val="22"/>
          <w:szCs w:val="22"/>
          <w:lang w:val="ru-RU"/>
        </w:rPr>
        <w:t xml:space="preserve">Вам следует </w:t>
      </w:r>
      <w:r w:rsidR="00007A0C">
        <w:rPr>
          <w:rFonts w:asciiTheme="minorHAnsi" w:hAnsiTheme="minorHAnsi"/>
          <w:color w:val="000000"/>
          <w:sz w:val="22"/>
          <w:szCs w:val="22"/>
          <w:lang w:val="ru-RU"/>
        </w:rPr>
        <w:t xml:space="preserve">вмешаться, если вы видите нарушения во время матча, </w:t>
      </w:r>
      <w:r w:rsidR="00076605">
        <w:rPr>
          <w:rFonts w:asciiTheme="minorHAnsi" w:hAnsiTheme="minorHAnsi"/>
          <w:color w:val="000000"/>
          <w:sz w:val="22"/>
          <w:szCs w:val="22"/>
          <w:lang w:val="ru-RU"/>
        </w:rPr>
        <w:t xml:space="preserve">в остальных случаях </w:t>
      </w:r>
      <w:r w:rsidR="000F64B0">
        <w:rPr>
          <w:rFonts w:asciiTheme="minorHAnsi" w:hAnsiTheme="minorHAnsi"/>
          <w:color w:val="000000"/>
          <w:sz w:val="22"/>
          <w:szCs w:val="22"/>
          <w:lang w:val="ru-RU"/>
        </w:rPr>
        <w:t>используйте свой здравый смысл</w:t>
      </w:r>
      <w:r w:rsidR="00007A0C">
        <w:rPr>
          <w:rFonts w:asciiTheme="minorHAnsi" w:hAnsiTheme="minorHAnsi"/>
          <w:color w:val="000000"/>
          <w:sz w:val="22"/>
          <w:szCs w:val="22"/>
          <w:lang w:val="ru-RU"/>
        </w:rPr>
        <w:t xml:space="preserve">. Например, вы можете вмешаться, 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>когда</w:t>
      </w:r>
      <w:r w:rsidR="00007A0C">
        <w:rPr>
          <w:rFonts w:asciiTheme="minorHAnsi" w:hAnsiTheme="minorHAnsi"/>
          <w:color w:val="000000"/>
          <w:sz w:val="22"/>
          <w:szCs w:val="22"/>
          <w:lang w:val="ru-RU"/>
        </w:rPr>
        <w:t xml:space="preserve"> видите, что игрок пропустил триггерную способность, в зависимости от того, какой тон вы хотите задать вашему турниру: в более непринужденной обстановке можно немного помочь игрокам, но от этого стоит воздержаться, если ваша игровая группа настроена соревновательно.</w:t>
      </w:r>
    </w:p>
    <w:p w:rsidR="0085050B" w:rsidRPr="00F26D22" w:rsidRDefault="0048420A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Отвечая на вопросы, 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>дополнительно сверьте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с</w:t>
      </w:r>
      <w:r w:rsidR="00F430D8">
        <w:rPr>
          <w:rFonts w:asciiTheme="minorHAnsi" w:hAnsiTheme="minorHAnsi"/>
          <w:color w:val="000000"/>
          <w:sz w:val="22"/>
          <w:szCs w:val="22"/>
          <w:lang w:val="ru-RU"/>
        </w:rPr>
        <w:t>ь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с правилами, если вы не уверены в своем ответе</w:t>
      </w:r>
      <w:r w:rsidR="000F64B0">
        <w:rPr>
          <w:rFonts w:asciiTheme="minorHAnsi" w:hAnsiTheme="minorHAnsi"/>
          <w:color w:val="000000"/>
          <w:sz w:val="22"/>
          <w:szCs w:val="22"/>
          <w:lang w:val="ru-RU"/>
        </w:rPr>
        <w:t>.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0F64B0">
        <w:rPr>
          <w:rFonts w:asciiTheme="minorHAnsi" w:hAnsiTheme="minorHAnsi"/>
          <w:color w:val="000000"/>
          <w:sz w:val="22"/>
          <w:szCs w:val="22"/>
          <w:lang w:val="ru-RU"/>
        </w:rPr>
        <w:t xml:space="preserve">Не забудьте добавить игрокам время для завершения матча, чтобы компенсировать время, потраченное на вынесение </w:t>
      </w:r>
      <w:r w:rsidR="000F64B0" w:rsidRPr="000F64B0">
        <w:rPr>
          <w:rFonts w:asciiTheme="minorHAnsi" w:hAnsiTheme="minorHAnsi"/>
          <w:color w:val="000000"/>
          <w:sz w:val="22"/>
          <w:szCs w:val="22"/>
          <w:lang w:val="ru-RU"/>
        </w:rPr>
        <w:t>решения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. </w:t>
      </w:r>
      <w:r w:rsidR="00163275">
        <w:rPr>
          <w:rFonts w:asciiTheme="minorHAnsi" w:hAnsiTheme="minorHAnsi"/>
          <w:color w:val="000000"/>
          <w:sz w:val="22"/>
          <w:szCs w:val="22"/>
          <w:lang w:val="ru-RU"/>
        </w:rPr>
        <w:t xml:space="preserve">Меры, рекомендованные в Руководстве по 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>р</w:t>
      </w:r>
      <w:r w:rsidR="00163275">
        <w:rPr>
          <w:rFonts w:asciiTheme="minorHAnsi" w:hAnsiTheme="minorHAnsi"/>
          <w:color w:val="000000"/>
          <w:sz w:val="22"/>
          <w:szCs w:val="22"/>
          <w:lang w:val="ru-RU"/>
        </w:rPr>
        <w:t xml:space="preserve">аботе с 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>н</w:t>
      </w:r>
      <w:r w:rsidR="00163275">
        <w:rPr>
          <w:rFonts w:asciiTheme="minorHAnsi" w:hAnsiTheme="minorHAnsi"/>
          <w:color w:val="000000"/>
          <w:sz w:val="22"/>
          <w:szCs w:val="22"/>
          <w:lang w:val="ru-RU"/>
        </w:rPr>
        <w:t>арушениями (</w:t>
      </w:r>
      <w:r w:rsidR="00163275">
        <w:rPr>
          <w:rFonts w:asciiTheme="minorHAnsi" w:hAnsiTheme="minorHAnsi"/>
          <w:color w:val="000000"/>
          <w:sz w:val="22"/>
          <w:szCs w:val="22"/>
          <w:lang w:val="en-US"/>
        </w:rPr>
        <w:t>IPG</w:t>
      </w:r>
      <w:r w:rsidR="00163275" w:rsidRPr="00163275">
        <w:rPr>
          <w:rFonts w:asciiTheme="minorHAnsi" w:hAnsiTheme="minorHAnsi"/>
          <w:color w:val="000000"/>
          <w:sz w:val="22"/>
          <w:szCs w:val="22"/>
          <w:lang w:val="ru-RU"/>
        </w:rPr>
        <w:t>)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 xml:space="preserve">, разработаны для более серьезных мероприятий и не применяются на обычном УПП.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игрок случайно нарушил правила, используйте 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 xml:space="preserve">описанные ниже варианты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исправления 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 xml:space="preserve">и свой здравый смысл, чтобы вынести наилучшее возможное решение. Если вы чувствуете, что предложенный вариант решения плохо подходит к вашей конкретной ситуации и вы можете предложить более подходящий вариант, с которым согласны оба игрока, примените свой вариант решения. Обучение игроков стоит на первом месте; напомните игрокам играть внимательнее. 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Постарайтесь не быть слишком суровыми, 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 xml:space="preserve">чтобы сохранить 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веселую и 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 xml:space="preserve">непринужденную 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атмосферу. 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>Если и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>грок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 xml:space="preserve"> продолжает 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повторять одну и ту же ошибку несмотря на многочисленные напоминания, 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>вы можете предупредить его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, что следующая такая ошибка будет наказана поражением. В идеале, </w:t>
      </w:r>
      <w:r w:rsidR="00416ECF">
        <w:rPr>
          <w:rFonts w:asciiTheme="minorHAnsi" w:hAnsiTheme="minorHAnsi"/>
          <w:color w:val="000000"/>
          <w:sz w:val="22"/>
          <w:szCs w:val="22"/>
          <w:lang w:val="ru-RU"/>
        </w:rPr>
        <w:t>эта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 крайняя мера не потребуется, однако знание о такой возможности должно заставить игрока исправить свое поведение.</w:t>
      </w:r>
      <w:r w:rsidR="00A27818">
        <w:rPr>
          <w:rFonts w:asciiTheme="minorHAnsi" w:hAnsiTheme="minorHAnsi"/>
          <w:color w:val="000000"/>
          <w:sz w:val="22"/>
          <w:szCs w:val="22"/>
          <w:lang w:val="ru-RU"/>
        </w:rPr>
        <w:t xml:space="preserve"> Осознанное нарушение правил является относится к Серьезным проблемам (см. ниже).</w:t>
      </w:r>
    </w:p>
    <w:p w:rsidR="00007A0C" w:rsidRDefault="00416ECF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>Если ваш турнир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 исп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ользу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>е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т листы колод, предлагае</w:t>
      </w:r>
      <w:r w:rsidR="00F26D22">
        <w:rPr>
          <w:rFonts w:asciiTheme="minorHAnsi" w:hAnsiTheme="minorHAnsi"/>
          <w:color w:val="000000"/>
          <w:sz w:val="22"/>
          <w:szCs w:val="22"/>
          <w:lang w:val="ru-RU"/>
        </w:rPr>
        <w:t xml:space="preserve">т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существенный призовой фонд или в целом 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 xml:space="preserve">носит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более соревновательный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 xml:space="preserve"> характер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, может быть предпочтительнее проводить его на соревновательном, а не на обычном УПП. </w:t>
      </w:r>
      <w:r w:rsidR="005E1EC5">
        <w:rPr>
          <w:rFonts w:asciiTheme="minorHAnsi" w:hAnsiTheme="minorHAnsi"/>
          <w:color w:val="000000"/>
          <w:sz w:val="22"/>
          <w:szCs w:val="22"/>
          <w:lang w:val="ru-RU"/>
        </w:rPr>
        <w:t xml:space="preserve">В этом случае необходимо использовать Руководство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по работе с нарушениями (</w:t>
      </w:r>
      <w:r w:rsidR="00033A5E">
        <w:rPr>
          <w:rFonts w:asciiTheme="minorHAnsi" w:hAnsiTheme="minorHAnsi"/>
          <w:color w:val="000000"/>
          <w:sz w:val="22"/>
          <w:szCs w:val="22"/>
          <w:lang w:val="en-US"/>
        </w:rPr>
        <w:t>IPG</w:t>
      </w:r>
      <w:r w:rsidRPr="00416ECF">
        <w:rPr>
          <w:rFonts w:asciiTheme="minorHAnsi" w:hAnsiTheme="minorHAnsi"/>
          <w:color w:val="000000"/>
          <w:sz w:val="22"/>
          <w:szCs w:val="22"/>
          <w:lang w:val="ru-RU"/>
        </w:rPr>
        <w:t>)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вместо текущего документа, поэтому постарайтесь ознакомиться с ним до того, как будете </w:t>
      </w:r>
      <w:r w:rsidR="00443778">
        <w:rPr>
          <w:rFonts w:asciiTheme="minorHAnsi" w:hAnsiTheme="minorHAnsi"/>
          <w:color w:val="000000"/>
          <w:sz w:val="22"/>
          <w:szCs w:val="22"/>
          <w:lang w:val="ru-RU"/>
        </w:rPr>
        <w:t>применять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более высокий УПП.</w:t>
      </w:r>
    </w:p>
    <w:p w:rsidR="00A27818" w:rsidRDefault="00A27818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2E1AD2" w:rsidRPr="002E1AD2" w:rsidRDefault="002E1AD2" w:rsidP="002E1AD2">
      <w:pPr>
        <w:pStyle w:val="Heading1"/>
        <w:rPr>
          <w:lang w:val="ru-RU"/>
        </w:rPr>
      </w:pPr>
      <w:r w:rsidRPr="002E1AD2">
        <w:rPr>
          <w:lang w:val="ru-RU"/>
        </w:rPr>
        <w:lastRenderedPageBreak/>
        <w:t xml:space="preserve">Распространенные </w:t>
      </w:r>
      <w:r>
        <w:rPr>
          <w:lang w:val="ru-RU"/>
        </w:rPr>
        <w:t>ошибки</w:t>
      </w:r>
    </w:p>
    <w:p w:rsidR="002E1AD2" w:rsidRDefault="002E1AD2" w:rsidP="0085050B">
      <w:pPr>
        <w:spacing w:after="120"/>
        <w:rPr>
          <w:rFonts w:asciiTheme="minorHAnsi" w:hAnsiTheme="minorHAnsi"/>
          <w:b/>
          <w:color w:val="000000"/>
          <w:sz w:val="22"/>
          <w:szCs w:val="22"/>
          <w:lang w:val="ru-RU"/>
        </w:rPr>
      </w:pPr>
    </w:p>
    <w:p w:rsidR="002E1AD2" w:rsidRPr="002E1AD2" w:rsidRDefault="002E1AD2" w:rsidP="00724097">
      <w:pPr>
        <w:spacing w:after="120"/>
        <w:jc w:val="both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2E1AD2">
        <w:rPr>
          <w:rFonts w:asciiTheme="minorHAnsi" w:hAnsiTheme="minorHAnsi"/>
          <w:b/>
          <w:color w:val="000000"/>
          <w:sz w:val="22"/>
          <w:szCs w:val="22"/>
          <w:lang w:val="ru-RU"/>
        </w:rPr>
        <w:t>Игрок забывает триггерную способность (такие способности содержат слова "когда", "каждый раз, когда" и "в начале" обычно в начале текста способности).</w:t>
      </w:r>
    </w:p>
    <w:p w:rsidR="002E1AD2" w:rsidRDefault="00763BD6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>Такая способность считается пропущенной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>, если игрок как-либо не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показал свою осведомленность об этой способности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в тот момент, когда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она требует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сделать выбор или 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 xml:space="preserve">оказывает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видимое влияние на игровую ситуацию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. Если способность содержит слово "может(е)", считается, что игрок решил не выполнять ее. В противном случае, </w:t>
      </w:r>
      <w:r w:rsidR="001844C2">
        <w:rPr>
          <w:rFonts w:asciiTheme="minorHAnsi" w:hAnsiTheme="minorHAnsi"/>
          <w:color w:val="000000"/>
          <w:sz w:val="22"/>
          <w:szCs w:val="22"/>
          <w:lang w:val="ru-RU"/>
        </w:rPr>
        <w:t>поместите способность в стек, если только вы не считаете, что это окажет существенное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негативное влияние на игру. Н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е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помещайте его в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>ст</w:t>
      </w:r>
      <w:r w:rsidR="001844C2">
        <w:rPr>
          <w:rFonts w:asciiTheme="minorHAnsi" w:hAnsiTheme="minorHAnsi"/>
          <w:color w:val="000000"/>
          <w:sz w:val="22"/>
          <w:szCs w:val="22"/>
          <w:lang w:val="ru-RU"/>
        </w:rPr>
        <w:t>е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>к, если значимые решения были приняты исходя из того, что эффект не произошел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!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В отличие от других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нелегальных действий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(на которые необходимо указывать), игроки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могут выбирать, напоминать 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 xml:space="preserve">про пропущенные триггеры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>оппонента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>м или нет.</w:t>
      </w:r>
    </w:p>
    <w:p w:rsidR="002E1AD2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2E1AD2" w:rsidRPr="002E1AD2" w:rsidRDefault="002E1AD2" w:rsidP="00724097">
      <w:pPr>
        <w:spacing w:after="120"/>
        <w:jc w:val="both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2E1AD2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Игрок увидел в колоде карту, которую не должен был видеть. </w:t>
      </w:r>
    </w:p>
    <w:p w:rsidR="002E1AD2" w:rsidRDefault="00F3486A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>Замешайте увиденную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карту в неизвестную часть колоды. </w:t>
      </w:r>
      <w:r w:rsidR="001E0028"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игроку известно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положение </w:t>
      </w:r>
      <w:r w:rsidR="001E0028">
        <w:rPr>
          <w:rFonts w:asciiTheme="minorHAnsi" w:hAnsiTheme="minorHAnsi"/>
          <w:color w:val="000000"/>
          <w:sz w:val="22"/>
          <w:szCs w:val="22"/>
          <w:lang w:val="ru-RU"/>
        </w:rPr>
        <w:t xml:space="preserve">каких-либо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>карт в колоде</w:t>
      </w:r>
      <w:r w:rsidR="001E0028">
        <w:rPr>
          <w:rFonts w:asciiTheme="minorHAnsi" w:hAnsiTheme="minorHAnsi"/>
          <w:color w:val="000000"/>
          <w:sz w:val="22"/>
          <w:szCs w:val="22"/>
          <w:lang w:val="ru-RU"/>
        </w:rPr>
        <w:t xml:space="preserve"> благодаря игровым эффектам,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убедитесь, что эти карты </w:t>
      </w:r>
      <w:r w:rsidR="001E0028">
        <w:rPr>
          <w:rFonts w:asciiTheme="minorHAnsi" w:hAnsiTheme="minorHAnsi"/>
          <w:color w:val="000000"/>
          <w:sz w:val="22"/>
          <w:szCs w:val="22"/>
          <w:lang w:val="ru-RU"/>
        </w:rPr>
        <w:t xml:space="preserve">остались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на своих местах. </w:t>
      </w:r>
    </w:p>
    <w:p w:rsidR="002E1AD2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2E1AD2" w:rsidRPr="002E1AD2" w:rsidRDefault="002E1AD2" w:rsidP="00724097">
      <w:pPr>
        <w:spacing w:after="120"/>
        <w:jc w:val="both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2E1AD2">
        <w:rPr>
          <w:rFonts w:asciiTheme="minorHAnsi" w:hAnsiTheme="minorHAnsi"/>
          <w:b/>
          <w:color w:val="000000"/>
          <w:sz w:val="22"/>
          <w:szCs w:val="22"/>
          <w:lang w:val="ru-RU"/>
        </w:rPr>
        <w:t>Игрок случайно берет</w:t>
      </w:r>
      <w:r w:rsidR="00DE25C9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 больше карт</w:t>
      </w:r>
      <w:r w:rsidRPr="002E1AD2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 </w:t>
      </w:r>
      <w:r w:rsidR="001E0028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или имеет в руке </w:t>
      </w:r>
      <w:r w:rsidRPr="002E1AD2">
        <w:rPr>
          <w:rFonts w:asciiTheme="minorHAnsi" w:hAnsiTheme="minorHAnsi"/>
          <w:b/>
          <w:color w:val="000000"/>
          <w:sz w:val="22"/>
          <w:szCs w:val="22"/>
          <w:lang w:val="ru-RU"/>
        </w:rPr>
        <w:t>б</w:t>
      </w:r>
      <w:r w:rsidR="001E0028">
        <w:rPr>
          <w:rFonts w:asciiTheme="minorHAnsi" w:hAnsiTheme="minorHAnsi"/>
          <w:b/>
          <w:color w:val="000000"/>
          <w:sz w:val="22"/>
          <w:szCs w:val="22"/>
          <w:lang w:val="ru-RU"/>
        </w:rPr>
        <w:t>ольше карт,</w:t>
      </w:r>
      <w:r w:rsidRPr="002E1AD2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 чем должен. </w:t>
      </w:r>
    </w:p>
    <w:p w:rsidR="002E1AD2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все игроки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>знают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, какие это карты, верните их на свои места. В противном случае, посчитайте, сколько было взято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 лишних карт, выберите случайно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столько же карт из руки игрока и положите их на верх колоды. 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 xml:space="preserve">Не тасуйте колоду после этого!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 xml:space="preserve">же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лишние карты были взяты 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>во время взятия стартовой руки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, замешайте лишние карты в колоду, 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 xml:space="preserve">и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игрок может продолжить 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 xml:space="preserve">брать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муллиганы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 xml:space="preserve"> с оставшимися в руке картами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. </w:t>
      </w:r>
    </w:p>
    <w:p w:rsidR="00F3486A" w:rsidRDefault="00F3486A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2E1AD2" w:rsidRPr="00C82C88" w:rsidRDefault="002E1AD2" w:rsidP="00724097">
      <w:pPr>
        <w:spacing w:after="120"/>
        <w:jc w:val="both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C82C88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Игрок совершает игровую ошибку, не описанную выше. </w:t>
      </w:r>
    </w:p>
    <w:p w:rsidR="00C82C88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Этот пункт охватывает основную массу ошибок, совершаемых игроками. Обычно </w:t>
      </w:r>
      <w:r w:rsidR="00F3486A">
        <w:rPr>
          <w:rFonts w:asciiTheme="minorHAnsi" w:hAnsiTheme="minorHAnsi"/>
          <w:color w:val="000000"/>
          <w:sz w:val="22"/>
          <w:szCs w:val="22"/>
          <w:lang w:val="ru-RU"/>
        </w:rPr>
        <w:t xml:space="preserve">наилучшим вариантом будет оставить игру как есть, исправив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все, что сейчас противоречит правилам (например, аура, неправильно прикрепленная к перманенту). </w:t>
      </w:r>
      <w:r w:rsidR="001E0028">
        <w:rPr>
          <w:rFonts w:asciiTheme="minorHAnsi" w:hAnsiTheme="minorHAnsi"/>
          <w:color w:val="000000"/>
          <w:sz w:val="22"/>
          <w:szCs w:val="22"/>
          <w:lang w:val="ru-RU"/>
        </w:rPr>
        <w:t xml:space="preserve">Если в результате ошибки игрок забыл взять или сбросить карты, пусть он сделает это сейчас.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Если ошибку удалось быстро обнаружить</w:t>
      </w:r>
      <w:r w:rsidR="00C82C88">
        <w:rPr>
          <w:rFonts w:asciiTheme="minorHAnsi" w:hAnsiTheme="minorHAnsi"/>
          <w:color w:val="000000"/>
          <w:sz w:val="22"/>
          <w:szCs w:val="22"/>
          <w:lang w:val="ru-RU"/>
        </w:rPr>
        <w:t>,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и откат не представляет проблемы, вы 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 xml:space="preserve">можете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вернуть игру к моменту совершения 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>нелегального действия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. Такой откат может включать возврат случайных карт из руки на верх колоды, чтобы отменить взятие карт (не мешайте колоду в этом случае), разворот перманентов </w:t>
      </w:r>
      <w:r w:rsidR="001E0028">
        <w:rPr>
          <w:rFonts w:asciiTheme="minorHAnsi" w:hAnsiTheme="minorHAnsi"/>
          <w:color w:val="000000"/>
          <w:sz w:val="22"/>
          <w:szCs w:val="22"/>
          <w:lang w:val="ru-RU"/>
        </w:rPr>
        <w:t>и откат боя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. 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 xml:space="preserve">Это может сильно помешать игре, если с момента совершения нелегального действия было принято много решений или была </w:t>
      </w:r>
      <w:r w:rsidR="001E0028">
        <w:rPr>
          <w:rFonts w:asciiTheme="minorHAnsi" w:hAnsiTheme="minorHAnsi"/>
          <w:color w:val="000000"/>
          <w:sz w:val="22"/>
          <w:szCs w:val="22"/>
          <w:lang w:val="ru-RU"/>
        </w:rPr>
        <w:t xml:space="preserve">раскрыта 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>скрытая информация, поэтому н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е переусердствуйте с 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>откатами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!</w:t>
      </w:r>
    </w:p>
    <w:p w:rsidR="00277732" w:rsidRDefault="0027773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C82C88" w:rsidRPr="00C82C88" w:rsidRDefault="002E1AD2" w:rsidP="00724097">
      <w:pPr>
        <w:spacing w:after="120"/>
        <w:jc w:val="both"/>
        <w:rPr>
          <w:rFonts w:asciiTheme="minorHAnsi" w:hAnsiTheme="minorHAnsi"/>
          <w:b/>
          <w:color w:val="000000"/>
          <w:sz w:val="22"/>
          <w:szCs w:val="22"/>
          <w:lang w:val="ru-RU"/>
        </w:rPr>
      </w:pPr>
      <w:r w:rsidRPr="00C82C88">
        <w:rPr>
          <w:rFonts w:asciiTheme="minorHAnsi" w:hAnsiTheme="minorHAnsi"/>
          <w:b/>
          <w:color w:val="000000"/>
          <w:sz w:val="22"/>
          <w:szCs w:val="22"/>
          <w:lang w:val="ru-RU"/>
        </w:rPr>
        <w:t xml:space="preserve">В колоде игрока слишком мало карт, содержатся нелегальные карты или карты других игроков. </w:t>
      </w:r>
    </w:p>
    <w:p w:rsidR="00C82C88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Удалите из колоды все карты, которых там не должно быть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>,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добавьте все карты, которые должны</w:t>
      </w:r>
      <w:r w:rsidR="00C82C88">
        <w:rPr>
          <w:rFonts w:asciiTheme="minorHAnsi" w:hAnsiTheme="minorHAnsi"/>
          <w:color w:val="000000"/>
          <w:sz w:val="22"/>
          <w:szCs w:val="22"/>
          <w:lang w:val="ru-RU"/>
        </w:rPr>
        <w:t xml:space="preserve"> там быть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. Затем, добавьте базовы</w:t>
      </w:r>
      <w:r w:rsidR="00C82C88">
        <w:rPr>
          <w:rFonts w:asciiTheme="minorHAnsi" w:hAnsiTheme="minorHAnsi"/>
          <w:color w:val="000000"/>
          <w:sz w:val="22"/>
          <w:szCs w:val="22"/>
          <w:lang w:val="ru-RU"/>
        </w:rPr>
        <w:t xml:space="preserve">е земли 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по выбору игрока, </w:t>
      </w:r>
      <w:r w:rsidR="00277732" w:rsidRPr="002E1AD2">
        <w:rPr>
          <w:rFonts w:asciiTheme="minorHAnsi" w:hAnsiTheme="minorHAnsi"/>
          <w:color w:val="000000"/>
          <w:sz w:val="22"/>
          <w:szCs w:val="22"/>
          <w:lang w:val="ru-RU"/>
        </w:rPr>
        <w:t>если в колоде меньше карт, чем положено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. Любые карты, добавленные в колоду, должны быть замешаны в колоду. Если ошибка была обнаружена во время взятия карт, позвольте игроку завершить взятие карт после того, как колода будет исправлена и перемешана. Посоветуйте игрокам пересчитывать колоду и представлять сайдборд (лицом вниз) оппонентам перед началом игры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>, чтобы избежать подобных ошибок</w:t>
      </w:r>
      <w:r w:rsidR="001844C2">
        <w:rPr>
          <w:rFonts w:asciiTheme="minorHAnsi" w:hAnsiTheme="minorHAnsi"/>
          <w:color w:val="000000"/>
          <w:sz w:val="22"/>
          <w:szCs w:val="22"/>
          <w:lang w:val="ru-RU"/>
        </w:rPr>
        <w:t>.</w:t>
      </w:r>
    </w:p>
    <w:p w:rsidR="001844C2" w:rsidRDefault="001844C2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1844C2" w:rsidRDefault="001844C2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C82C88" w:rsidRDefault="00C82C88" w:rsidP="00C82C88">
      <w:pPr>
        <w:pStyle w:val="Heading1"/>
        <w:rPr>
          <w:lang w:val="ru-RU"/>
        </w:rPr>
      </w:pPr>
      <w:r>
        <w:rPr>
          <w:lang w:val="ru-RU"/>
        </w:rPr>
        <w:lastRenderedPageBreak/>
        <w:t>Примеры</w:t>
      </w:r>
      <w:r w:rsidR="002E1AD2" w:rsidRPr="002E1AD2">
        <w:rPr>
          <w:lang w:val="ru-RU"/>
        </w:rPr>
        <w:t xml:space="preserve"> нежелательно</w:t>
      </w:r>
      <w:r>
        <w:rPr>
          <w:lang w:val="ru-RU"/>
        </w:rPr>
        <w:t>го поведения</w:t>
      </w:r>
    </w:p>
    <w:p w:rsidR="00C82C88" w:rsidRDefault="00C82C88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</w:p>
    <w:p w:rsidR="002E52F7" w:rsidRPr="00B629AB" w:rsidRDefault="00B629AB" w:rsidP="00724097">
      <w:pPr>
        <w:pStyle w:val="ListParagraph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Н</w:t>
      </w:r>
      <w:r w:rsidR="002E52F7" w:rsidRPr="00B629AB">
        <w:rPr>
          <w:rFonts w:ascii="Calibri" w:hAnsi="Calibri" w:cs="Calibri"/>
          <w:color w:val="000000"/>
          <w:sz w:val="22"/>
          <w:szCs w:val="22"/>
          <w:lang w:val="ru-RU"/>
        </w:rPr>
        <w:t xml:space="preserve">едостаточно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тщательная</w:t>
      </w:r>
      <w:r w:rsidR="002E52F7" w:rsidRPr="00B629AB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тасование колоды</w:t>
      </w:r>
      <w:r w:rsidR="002E52F7" w:rsidRPr="00B629AB">
        <w:rPr>
          <w:rFonts w:ascii="Calibri" w:hAnsi="Calibri" w:cs="Calibri"/>
          <w:color w:val="000000"/>
          <w:sz w:val="22"/>
          <w:szCs w:val="22"/>
          <w:lang w:val="ru-RU"/>
        </w:rPr>
        <w:t>.</w:t>
      </w:r>
    </w:p>
    <w:p w:rsidR="00C82C88" w:rsidRPr="00B629AB" w:rsidRDefault="00B629AB" w:rsidP="00724097">
      <w:pPr>
        <w:pStyle w:val="ListParagraph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 xml:space="preserve">Трата </w:t>
      </w:r>
      <w:r w:rsidR="002E52F7" w:rsidRPr="00B629AB">
        <w:rPr>
          <w:rFonts w:ascii="Calibri" w:hAnsi="Calibri" w:cs="Calibri"/>
          <w:color w:val="000000"/>
          <w:sz w:val="22"/>
          <w:szCs w:val="22"/>
          <w:lang w:val="ru-RU"/>
        </w:rPr>
        <w:t>слишком</w:t>
      </w:r>
      <w:r w:rsidR="002E1AD2" w:rsidRPr="00B629AB">
        <w:rPr>
          <w:rFonts w:ascii="Calibri" w:hAnsi="Calibri" w:cs="Calibri"/>
          <w:color w:val="00000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большого количества</w:t>
      </w:r>
      <w:r w:rsidR="002E1AD2" w:rsidRPr="00B629AB">
        <w:rPr>
          <w:rFonts w:ascii="Calibri" w:hAnsi="Calibri" w:cs="Calibri"/>
          <w:color w:val="000000"/>
          <w:sz w:val="22"/>
          <w:szCs w:val="22"/>
          <w:lang w:val="ru-RU"/>
        </w:rPr>
        <w:t xml:space="preserve"> времени на сайдборд или приняти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е игровых решений.</w:t>
      </w:r>
    </w:p>
    <w:p w:rsidR="00C82C88" w:rsidRPr="00B629AB" w:rsidRDefault="00B629AB" w:rsidP="00724097">
      <w:pPr>
        <w:pStyle w:val="ListParagraph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П</w:t>
      </w:r>
      <w:r w:rsidR="002E1AD2" w:rsidRPr="00B629AB">
        <w:rPr>
          <w:rFonts w:ascii="Calibri" w:hAnsi="Calibri" w:cs="Calibri"/>
          <w:color w:val="000000"/>
          <w:sz w:val="22"/>
          <w:szCs w:val="22"/>
          <w:lang w:val="ru-RU"/>
        </w:rPr>
        <w:t>рос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ьба</w:t>
      </w:r>
      <w:r w:rsidR="002E1AD2" w:rsidRPr="00B629AB">
        <w:rPr>
          <w:rFonts w:ascii="Calibri" w:hAnsi="Calibri" w:cs="Calibri"/>
          <w:color w:val="000000"/>
          <w:sz w:val="22"/>
          <w:szCs w:val="22"/>
          <w:lang w:val="ru-RU"/>
        </w:rPr>
        <w:t xml:space="preserve"> или </w:t>
      </w:r>
      <w:r>
        <w:rPr>
          <w:rFonts w:ascii="Calibri" w:hAnsi="Calibri" w:cs="Calibri"/>
          <w:color w:val="000000"/>
          <w:sz w:val="22"/>
          <w:szCs w:val="22"/>
          <w:lang w:val="ru-RU"/>
        </w:rPr>
        <w:t>предоставление стратегических советов</w:t>
      </w:r>
      <w:r w:rsidR="002E1AD2" w:rsidRPr="00B629AB">
        <w:rPr>
          <w:rFonts w:ascii="Calibri" w:hAnsi="Calibri" w:cs="Calibri"/>
          <w:color w:val="000000"/>
          <w:sz w:val="22"/>
          <w:szCs w:val="22"/>
          <w:lang w:val="ru-RU"/>
        </w:rPr>
        <w:t xml:space="preserve"> во время матча или драфта.</w:t>
      </w:r>
    </w:p>
    <w:p w:rsidR="00C82C88" w:rsidRPr="00B629AB" w:rsidRDefault="002E52F7" w:rsidP="00724097">
      <w:pPr>
        <w:pStyle w:val="ListParagraph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629AB">
        <w:rPr>
          <w:rFonts w:ascii="Calibri" w:hAnsi="Calibri" w:cs="Calibri"/>
          <w:color w:val="000000"/>
          <w:sz w:val="22"/>
          <w:szCs w:val="22"/>
          <w:lang w:val="ru-RU"/>
        </w:rPr>
        <w:t>Опоздание (игрок</w:t>
      </w:r>
      <w:r w:rsidR="00B629AB" w:rsidRPr="00B629AB">
        <w:rPr>
          <w:rFonts w:ascii="Calibri" w:hAnsi="Calibri" w:cs="Calibri"/>
          <w:color w:val="000000"/>
          <w:sz w:val="22"/>
          <w:szCs w:val="22"/>
          <w:lang w:val="ru-RU"/>
        </w:rPr>
        <w:t>, который опаздывает к своему матчу на 10 или более минут, считается покинувшим турнир и должен быть дропнут в конце раунда, если будет отсутствовать).</w:t>
      </w:r>
    </w:p>
    <w:p w:rsidR="00B629AB" w:rsidRPr="00B629AB" w:rsidRDefault="00B629AB" w:rsidP="00724097">
      <w:pPr>
        <w:pStyle w:val="ListParagraph"/>
        <w:numPr>
          <w:ilvl w:val="0"/>
          <w:numId w:val="3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B629AB">
        <w:rPr>
          <w:rFonts w:ascii="Calibri" w:hAnsi="Calibri" w:cs="Calibri"/>
          <w:color w:val="000000"/>
          <w:sz w:val="22"/>
          <w:szCs w:val="22"/>
          <w:lang w:val="ru-RU"/>
        </w:rPr>
        <w:t>Определение результатов матча путём подкупа, неигровыми методами, или заключением пари по любой части туринра.</w:t>
      </w:r>
      <w:bookmarkStart w:id="0" w:name="_GoBack"/>
      <w:bookmarkEnd w:id="0"/>
    </w:p>
    <w:p w:rsidR="00C82C88" w:rsidRDefault="00B629AB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Приоритетом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>является воспитание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игроков, которые демонстрируют подобное поведение. Может быть полезно закрепить урок</w:t>
      </w:r>
      <w:r w:rsidR="00C21FBC">
        <w:rPr>
          <w:rFonts w:asciiTheme="minorHAnsi" w:hAnsiTheme="minorHAnsi"/>
          <w:color w:val="000000"/>
          <w:sz w:val="22"/>
          <w:szCs w:val="22"/>
          <w:lang w:val="ru-RU"/>
        </w:rPr>
        <w:t xml:space="preserve"> Проигрышем </w:t>
      </w:r>
      <w:r w:rsidR="00277732">
        <w:rPr>
          <w:rFonts w:asciiTheme="minorHAnsi" w:hAnsiTheme="minorHAnsi"/>
          <w:color w:val="000000"/>
          <w:sz w:val="22"/>
          <w:szCs w:val="22"/>
          <w:lang w:val="ru-RU"/>
        </w:rPr>
        <w:t>партии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в случае, если </w:t>
      </w:r>
      <w:r w:rsidR="00955F2E">
        <w:rPr>
          <w:rFonts w:asciiTheme="minorHAnsi" w:hAnsiTheme="minorHAnsi"/>
          <w:color w:val="000000"/>
          <w:sz w:val="22"/>
          <w:szCs w:val="22"/>
          <w:lang w:val="ru-RU"/>
        </w:rPr>
        <w:t>нежелательное поведение сохраняется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. </w:t>
      </w:r>
      <w:r w:rsidR="00DE25C9">
        <w:rPr>
          <w:rFonts w:asciiTheme="minorHAnsi" w:hAnsiTheme="minorHAnsi"/>
          <w:color w:val="000000"/>
          <w:sz w:val="22"/>
          <w:szCs w:val="22"/>
          <w:lang w:val="ru-RU"/>
        </w:rPr>
        <w:t xml:space="preserve">Намеренное выполнение перечисленных действий в случае, когда игрок знает, что это против правил, а также провокация оппонента с целью заставить его выполнить одно из этих действий </w:t>
      </w:r>
      <w:r w:rsidR="00B13E60">
        <w:rPr>
          <w:rFonts w:asciiTheme="minorHAnsi" w:hAnsiTheme="minorHAnsi"/>
          <w:color w:val="000000"/>
          <w:sz w:val="22"/>
          <w:szCs w:val="22"/>
          <w:lang w:val="ru-RU"/>
        </w:rPr>
        <w:t>является Серьезной проблемой.</w:t>
      </w:r>
    </w:p>
    <w:p w:rsidR="00C82C88" w:rsidRDefault="00C82C88" w:rsidP="00C82C88">
      <w:pPr>
        <w:pStyle w:val="Heading1"/>
        <w:rPr>
          <w:lang w:val="ru-RU"/>
        </w:rPr>
      </w:pPr>
      <w:r>
        <w:rPr>
          <w:lang w:val="ru-RU"/>
        </w:rPr>
        <w:t>Серьезные проблемы</w:t>
      </w:r>
    </w:p>
    <w:p w:rsidR="00C82C88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>Некоторые действия нельзя допускать ни при каких обстоятельствах. Необходимо приложить все усилия, чтобы объяснить это игр</w:t>
      </w:r>
      <w:r w:rsidR="00B13E60">
        <w:rPr>
          <w:rFonts w:asciiTheme="minorHAnsi" w:hAnsiTheme="minorHAnsi"/>
          <w:color w:val="000000"/>
          <w:sz w:val="22"/>
          <w:szCs w:val="22"/>
          <w:lang w:val="ru-RU"/>
        </w:rPr>
        <w:t>окам до и во время мероприятия, однако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="00B13E60">
        <w:rPr>
          <w:rFonts w:asciiTheme="minorHAnsi" w:hAnsiTheme="minorHAnsi"/>
          <w:color w:val="000000"/>
          <w:sz w:val="22"/>
          <w:szCs w:val="22"/>
          <w:lang w:val="ru-RU"/>
        </w:rPr>
        <w:t>л</w:t>
      </w:r>
      <w:r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юбой игрок, ведущий себя подобным образом, должен быть удален из турнира, и, с согласия организатора, удален из помещения. </w:t>
      </w:r>
    </w:p>
    <w:p w:rsidR="00C82C88" w:rsidRPr="00E22F83" w:rsidRDefault="002E1AD2" w:rsidP="00724097">
      <w:pPr>
        <w:pStyle w:val="ListParagraph"/>
        <w:numPr>
          <w:ilvl w:val="0"/>
          <w:numId w:val="4"/>
        </w:num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E22F83">
        <w:rPr>
          <w:rFonts w:ascii="Calibri" w:hAnsi="Calibri" w:cs="Calibri"/>
          <w:color w:val="000000"/>
          <w:sz w:val="22"/>
          <w:szCs w:val="22"/>
          <w:lang w:val="ru-RU"/>
        </w:rPr>
        <w:t>Агрессивные, на</w:t>
      </w:r>
      <w:r w:rsidR="00D406C2" w:rsidRPr="00E22F83">
        <w:rPr>
          <w:rFonts w:asciiTheme="minorHAnsi" w:hAnsiTheme="minorHAnsi"/>
          <w:color w:val="000000"/>
          <w:sz w:val="22"/>
          <w:szCs w:val="22"/>
          <w:lang w:val="ru-RU"/>
        </w:rPr>
        <w:t xml:space="preserve">сильственные, </w:t>
      </w:r>
      <w:r w:rsidRPr="00E22F83">
        <w:rPr>
          <w:rFonts w:asciiTheme="minorHAnsi" w:hAnsiTheme="minorHAnsi"/>
          <w:color w:val="000000"/>
          <w:sz w:val="22"/>
          <w:szCs w:val="22"/>
          <w:lang w:val="ru-RU"/>
        </w:rPr>
        <w:t xml:space="preserve">оскорбительные действия </w:t>
      </w:r>
      <w:r w:rsidR="00D406C2" w:rsidRPr="00E22F83">
        <w:rPr>
          <w:rFonts w:asciiTheme="minorHAnsi" w:hAnsiTheme="minorHAnsi"/>
          <w:color w:val="000000"/>
          <w:sz w:val="22"/>
          <w:szCs w:val="22"/>
          <w:lang w:val="ru-RU"/>
        </w:rPr>
        <w:t>и домогательства</w:t>
      </w:r>
      <w:r w:rsidRPr="00E22F83">
        <w:rPr>
          <w:rFonts w:asciiTheme="minorHAnsi" w:hAnsiTheme="minorHAnsi"/>
          <w:color w:val="000000"/>
          <w:sz w:val="22"/>
          <w:szCs w:val="22"/>
          <w:lang w:val="ru-RU"/>
        </w:rPr>
        <w:t xml:space="preserve">(физические или вербальные). </w:t>
      </w:r>
    </w:p>
    <w:p w:rsidR="00C82C88" w:rsidRPr="00E22F83" w:rsidRDefault="00B13E60" w:rsidP="00724097">
      <w:pPr>
        <w:pStyle w:val="ListParagraph"/>
        <w:numPr>
          <w:ilvl w:val="0"/>
          <w:numId w:val="4"/>
        </w:num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E22F83">
        <w:rPr>
          <w:rFonts w:ascii="Calibri" w:hAnsi="Calibri" w:cs="Calibri"/>
          <w:color w:val="000000"/>
          <w:sz w:val="22"/>
          <w:szCs w:val="22"/>
          <w:lang w:val="ru-RU"/>
        </w:rPr>
        <w:t>Осознанное</w:t>
      </w:r>
      <w:r w:rsidR="002E1AD2" w:rsidRPr="00E22F83">
        <w:rPr>
          <w:rFonts w:ascii="Calibri" w:hAnsi="Calibri" w:cs="Calibri"/>
          <w:color w:val="000000"/>
          <w:sz w:val="22"/>
          <w:szCs w:val="22"/>
          <w:lang w:val="ru-RU"/>
        </w:rPr>
        <w:t xml:space="preserve"> нарушение правил игры или турнира, позволение оппоненту нарушить правила игры или турнира, ложь</w:t>
      </w:r>
      <w:r w:rsidR="00955F2E" w:rsidRPr="00E22F83">
        <w:rPr>
          <w:rFonts w:ascii="Calibri" w:hAnsi="Calibri" w:cs="Calibri"/>
          <w:color w:val="000000"/>
          <w:sz w:val="22"/>
          <w:szCs w:val="22"/>
          <w:lang w:val="ru-RU"/>
        </w:rPr>
        <w:t>, направленные на получение преимущества</w:t>
      </w:r>
      <w:r w:rsidR="002E1AD2" w:rsidRPr="00E22F83">
        <w:rPr>
          <w:rFonts w:ascii="Calibri" w:hAnsi="Calibri" w:cs="Calibri"/>
          <w:color w:val="000000"/>
          <w:sz w:val="22"/>
          <w:szCs w:val="22"/>
          <w:lang w:val="ru-RU"/>
        </w:rPr>
        <w:t>. "Блеф" относительно карт, которые оппонент не должен ви</w:t>
      </w:r>
      <w:r w:rsidR="002E1AD2" w:rsidRPr="00E22F83">
        <w:rPr>
          <w:rFonts w:asciiTheme="minorHAnsi" w:hAnsiTheme="minorHAnsi"/>
          <w:color w:val="000000"/>
          <w:sz w:val="22"/>
          <w:szCs w:val="22"/>
          <w:lang w:val="ru-RU"/>
        </w:rPr>
        <w:t>деть</w:t>
      </w:r>
      <w:r w:rsidR="00033A5E" w:rsidRPr="00E22F83">
        <w:rPr>
          <w:rFonts w:asciiTheme="minorHAnsi" w:hAnsiTheme="minorHAnsi"/>
          <w:color w:val="000000"/>
          <w:sz w:val="22"/>
          <w:szCs w:val="22"/>
          <w:lang w:val="ru-RU"/>
        </w:rPr>
        <w:t>,</w:t>
      </w:r>
      <w:r w:rsidR="002E1AD2" w:rsidRPr="00E22F83">
        <w:rPr>
          <w:rFonts w:asciiTheme="minorHAnsi" w:hAnsiTheme="minorHAnsi"/>
          <w:color w:val="000000"/>
          <w:sz w:val="22"/>
          <w:szCs w:val="22"/>
          <w:lang w:val="ru-RU"/>
        </w:rPr>
        <w:t xml:space="preserve"> допускается. </w:t>
      </w:r>
    </w:p>
    <w:p w:rsidR="00C82C88" w:rsidRPr="00E22F83" w:rsidRDefault="002E1AD2" w:rsidP="00724097">
      <w:pPr>
        <w:pStyle w:val="ListParagraph"/>
        <w:numPr>
          <w:ilvl w:val="0"/>
          <w:numId w:val="4"/>
        </w:numPr>
        <w:spacing w:after="120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E22F83">
        <w:rPr>
          <w:rFonts w:ascii="Calibri" w:hAnsi="Calibri" w:cs="Calibri"/>
          <w:color w:val="000000"/>
          <w:sz w:val="22"/>
          <w:szCs w:val="22"/>
          <w:lang w:val="ru-RU"/>
        </w:rPr>
        <w:t>Воровство (сюда также относится замена карт, надрафченных игроком</w:t>
      </w:r>
      <w:r w:rsidR="00033A5E" w:rsidRPr="00E22F83">
        <w:rPr>
          <w:rFonts w:ascii="Calibri" w:hAnsi="Calibri" w:cs="Calibri"/>
          <w:color w:val="000000"/>
          <w:sz w:val="22"/>
          <w:szCs w:val="22"/>
          <w:lang w:val="ru-RU"/>
        </w:rPr>
        <w:t>,</w:t>
      </w:r>
      <w:r w:rsidRPr="00E22F83">
        <w:rPr>
          <w:rFonts w:ascii="Calibri" w:hAnsi="Calibri" w:cs="Calibri"/>
          <w:color w:val="000000"/>
          <w:sz w:val="22"/>
          <w:szCs w:val="22"/>
          <w:lang w:val="ru-RU"/>
        </w:rPr>
        <w:t xml:space="preserve"> на карты из обменника). </w:t>
      </w:r>
    </w:p>
    <w:p w:rsidR="00C82C88" w:rsidRDefault="00955F2E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="Calibri" w:hAnsi="Calibri" w:cs="Calibri"/>
          <w:color w:val="000000"/>
          <w:sz w:val="22"/>
          <w:szCs w:val="22"/>
          <w:lang w:val="ru-RU"/>
        </w:rPr>
        <w:t>У</w:t>
      </w:r>
      <w:r w:rsidR="002E1AD2" w:rsidRPr="002E1AD2">
        <w:rPr>
          <w:rFonts w:ascii="Calibri" w:hAnsi="Calibri" w:cs="Calibri"/>
          <w:color w:val="000000"/>
          <w:sz w:val="22"/>
          <w:szCs w:val="22"/>
          <w:lang w:val="ru-RU"/>
        </w:rPr>
        <w:t>да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ление игроков из турнира </w:t>
      </w: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таким образом 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>называется дисквалификацией, и мы всегда должны постараться донести до игроков, почему их поведение недопустимо. Также сообщите игроку, что, хотя ваше решение явл</w:t>
      </w:r>
      <w:r w:rsidR="00033A5E">
        <w:rPr>
          <w:rFonts w:asciiTheme="minorHAnsi" w:hAnsiTheme="minorHAnsi"/>
          <w:color w:val="000000"/>
          <w:sz w:val="22"/>
          <w:szCs w:val="22"/>
          <w:lang w:val="ru-RU"/>
        </w:rPr>
        <w:t>яется окончательным, Судейская п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 xml:space="preserve">рограмма хотела бы услышать его версию произошедшего. Вы можете связаться с вашим региональным координатором, судьей высокого уровня или представителем </w:t>
      </w:r>
      <w:r w:rsidR="002E1AD2" w:rsidRPr="002E1AD2">
        <w:rPr>
          <w:rFonts w:asciiTheme="minorHAnsi" w:hAnsiTheme="minorHAnsi"/>
          <w:color w:val="000000"/>
          <w:sz w:val="22"/>
          <w:szCs w:val="22"/>
        </w:rPr>
        <w:t>WPN</w:t>
      </w:r>
      <w:r w:rsidR="002E1AD2" w:rsidRPr="002E1AD2">
        <w:rPr>
          <w:rFonts w:asciiTheme="minorHAnsi" w:hAnsiTheme="minorHAnsi"/>
          <w:color w:val="000000"/>
          <w:sz w:val="22"/>
          <w:szCs w:val="22"/>
          <w:lang w:val="ru-RU"/>
        </w:rPr>
        <w:t>, чтобы помочь вам с процедурой дисквалификации.</w:t>
      </w:r>
    </w:p>
    <w:p w:rsidR="00C82C88" w:rsidRDefault="002E1AD2" w:rsidP="00C82C88">
      <w:pPr>
        <w:pStyle w:val="Heading1"/>
        <w:rPr>
          <w:lang w:val="ru-RU"/>
        </w:rPr>
      </w:pPr>
      <w:r w:rsidRPr="002E1AD2">
        <w:rPr>
          <w:lang w:val="ru-RU"/>
        </w:rPr>
        <w:t>Ресурсы:</w:t>
      </w:r>
    </w:p>
    <w:p w:rsidR="00C82C88" w:rsidRPr="007F5B97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Остались вопросы? Зайдите на </w:t>
      </w:r>
      <w:r w:rsidR="00DE25C9">
        <w:rPr>
          <w:rStyle w:val="Hyperlink"/>
          <w:rFonts w:asciiTheme="minorHAnsi" w:hAnsiTheme="minorHAnsi"/>
          <w:sz w:val="22"/>
          <w:szCs w:val="22"/>
        </w:rPr>
        <w:fldChar w:fldCharType="begin"/>
      </w:r>
      <w:r w:rsidR="00DE25C9">
        <w:rPr>
          <w:rStyle w:val="Hyperlink"/>
          <w:rFonts w:asciiTheme="minorHAnsi" w:hAnsiTheme="minorHAnsi"/>
          <w:sz w:val="22"/>
          <w:szCs w:val="22"/>
        </w:rPr>
        <w:instrText>HYPERLINK "C:\\Users\\lkotlyar\\Documents\\_Personal\\RSGPU\\Misc\\translations\\WAR_update\\apps.magicjudges.org"</w:instrText>
      </w:r>
      <w:r w:rsidR="00DE25C9">
        <w:rPr>
          <w:rStyle w:val="Hyperlink"/>
          <w:rFonts w:asciiTheme="minorHAnsi" w:hAnsiTheme="minorHAnsi"/>
          <w:sz w:val="22"/>
          <w:szCs w:val="22"/>
        </w:rPr>
      </w:r>
      <w:r w:rsidR="00DE25C9">
        <w:rPr>
          <w:rStyle w:val="Hyperlink"/>
          <w:rFonts w:asciiTheme="minorHAnsi" w:hAnsiTheme="minorHAnsi"/>
          <w:sz w:val="22"/>
          <w:szCs w:val="22"/>
        </w:rPr>
        <w:fldChar w:fldCharType="separate"/>
      </w:r>
      <w:r w:rsidRPr="00724097">
        <w:rPr>
          <w:rStyle w:val="Hyperlink"/>
          <w:rFonts w:asciiTheme="minorHAnsi" w:hAnsiTheme="minorHAnsi"/>
          <w:sz w:val="22"/>
          <w:szCs w:val="22"/>
        </w:rPr>
        <w:t>apps</w:t>
      </w:r>
      <w:r w:rsidRPr="00724097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  <w:proofErr w:type="spellStart"/>
      <w:r w:rsidRPr="00724097">
        <w:rPr>
          <w:rStyle w:val="Hyperlink"/>
          <w:rFonts w:asciiTheme="minorHAnsi" w:hAnsiTheme="minorHAnsi"/>
          <w:sz w:val="22"/>
          <w:szCs w:val="22"/>
        </w:rPr>
        <w:t>magicjudges</w:t>
      </w:r>
      <w:proofErr w:type="spellEnd"/>
      <w:r w:rsidRPr="00724097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  <w:r w:rsidRPr="00724097">
        <w:rPr>
          <w:rStyle w:val="Hyperlink"/>
          <w:rFonts w:asciiTheme="minorHAnsi" w:hAnsiTheme="minorHAnsi"/>
          <w:sz w:val="22"/>
          <w:szCs w:val="22"/>
        </w:rPr>
        <w:t>org</w:t>
      </w:r>
      <w:r w:rsidR="00DE25C9">
        <w:rPr>
          <w:rStyle w:val="Hyperlink"/>
          <w:rFonts w:asciiTheme="minorHAnsi" w:hAnsiTheme="minorHAnsi"/>
          <w:sz w:val="22"/>
          <w:szCs w:val="22"/>
        </w:rPr>
        <w:fldChar w:fldCharType="end"/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>, или</w:t>
      </w:r>
      <w:r w:rsidR="00955F2E" w:rsidRPr="007F5B97">
        <w:rPr>
          <w:rFonts w:asciiTheme="minorHAnsi" w:hAnsiTheme="minorHAnsi"/>
          <w:color w:val="000000"/>
          <w:sz w:val="22"/>
          <w:szCs w:val="22"/>
          <w:lang w:val="ru-RU"/>
        </w:rPr>
        <w:t>,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если вам нужен ответ прямо сейчас</w:t>
      </w:r>
      <w:r w:rsidR="00955F2E" w:rsidRPr="007F5B97">
        <w:rPr>
          <w:rFonts w:asciiTheme="minorHAnsi" w:hAnsiTheme="minorHAnsi"/>
          <w:color w:val="000000"/>
          <w:sz w:val="22"/>
          <w:szCs w:val="22"/>
          <w:lang w:val="ru-RU"/>
        </w:rPr>
        <w:t>,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попробуйте </w:t>
      </w:r>
      <w:r w:rsidR="00DE25C9">
        <w:rPr>
          <w:rStyle w:val="Hyperlink"/>
          <w:rFonts w:asciiTheme="minorHAnsi" w:hAnsiTheme="minorHAnsi"/>
          <w:sz w:val="22"/>
          <w:szCs w:val="22"/>
        </w:rPr>
        <w:fldChar w:fldCharType="begin"/>
      </w:r>
      <w:r w:rsidR="00DE25C9">
        <w:rPr>
          <w:rStyle w:val="Hyperlink"/>
          <w:rFonts w:asciiTheme="minorHAnsi" w:hAnsiTheme="minorHAnsi"/>
          <w:sz w:val="22"/>
          <w:szCs w:val="22"/>
        </w:rPr>
        <w:instrText>HYPERLINK "C:\\Users\\lkotlyar\\Documents\\_Personal\\RSGPU\\Misc\\translations\\WAR_update\\chat.magicjudges.org"</w:instrText>
      </w:r>
      <w:r w:rsidR="00DE25C9">
        <w:rPr>
          <w:rStyle w:val="Hyperlink"/>
          <w:rFonts w:asciiTheme="minorHAnsi" w:hAnsiTheme="minorHAnsi"/>
          <w:sz w:val="22"/>
          <w:szCs w:val="22"/>
        </w:rPr>
      </w:r>
      <w:r w:rsidR="00DE25C9">
        <w:rPr>
          <w:rStyle w:val="Hyperlink"/>
          <w:rFonts w:asciiTheme="minorHAnsi" w:hAnsiTheme="minorHAnsi"/>
          <w:sz w:val="22"/>
          <w:szCs w:val="22"/>
        </w:rPr>
        <w:fldChar w:fldCharType="separate"/>
      </w:r>
      <w:r w:rsidRPr="00724097">
        <w:rPr>
          <w:rStyle w:val="Hyperlink"/>
          <w:rFonts w:asciiTheme="minorHAnsi" w:hAnsiTheme="minorHAnsi"/>
          <w:sz w:val="22"/>
          <w:szCs w:val="22"/>
        </w:rPr>
        <w:t>chat</w:t>
      </w:r>
      <w:r w:rsidRPr="00724097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  <w:proofErr w:type="spellStart"/>
      <w:r w:rsidRPr="00724097">
        <w:rPr>
          <w:rStyle w:val="Hyperlink"/>
          <w:rFonts w:asciiTheme="minorHAnsi" w:hAnsiTheme="minorHAnsi"/>
          <w:sz w:val="22"/>
          <w:szCs w:val="22"/>
        </w:rPr>
        <w:t>magicjudges</w:t>
      </w:r>
      <w:proofErr w:type="spellEnd"/>
      <w:r w:rsidRPr="00724097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  <w:r w:rsidRPr="00724097">
        <w:rPr>
          <w:rStyle w:val="Hyperlink"/>
          <w:rFonts w:asciiTheme="minorHAnsi" w:hAnsiTheme="minorHAnsi"/>
          <w:sz w:val="22"/>
          <w:szCs w:val="22"/>
        </w:rPr>
        <w:t>org</w:t>
      </w:r>
      <w:r w:rsidR="00DE25C9">
        <w:rPr>
          <w:rStyle w:val="Hyperlink"/>
          <w:rFonts w:asciiTheme="minorHAnsi" w:hAnsiTheme="minorHAnsi"/>
          <w:sz w:val="22"/>
          <w:szCs w:val="22"/>
        </w:rPr>
        <w:fldChar w:fldCharType="end"/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>.</w:t>
      </w:r>
    </w:p>
    <w:p w:rsidR="007F5B97" w:rsidRPr="007F5B97" w:rsidRDefault="007F5B97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F5B97">
        <w:rPr>
          <w:rFonts w:asciiTheme="minorHAnsi" w:hAnsiTheme="minorHAnsi"/>
          <w:sz w:val="22"/>
          <w:szCs w:val="22"/>
          <w:lang w:val="ru-RU"/>
        </w:rPr>
        <w:t>Турнирные Правила Магии содержат больше информации о том, как проводить турниры на любом УПП и могут быть найдены по адресу</w:t>
      </w:r>
      <w:r w:rsidR="00D406C2" w:rsidRPr="00D406C2">
        <w:rPr>
          <w:lang w:val="ru-RU"/>
        </w:rPr>
        <w:t xml:space="preserve"> </w:t>
      </w:r>
      <w:r w:rsidR="00D406C2" w:rsidRPr="00D406C2">
        <w:rPr>
          <w:rFonts w:asciiTheme="minorHAnsi" w:hAnsiTheme="minorHAnsi"/>
          <w:sz w:val="22"/>
          <w:szCs w:val="22"/>
          <w:lang w:val="ru-RU"/>
        </w:rPr>
        <w:t>http://wpn.wizards.com/en/document/magic-gathering-tournament-rules</w:t>
      </w:r>
      <w:r w:rsidRPr="007F5B97">
        <w:rPr>
          <w:rFonts w:asciiTheme="minorHAnsi" w:hAnsiTheme="minorHAnsi"/>
          <w:sz w:val="22"/>
          <w:szCs w:val="22"/>
          <w:lang w:val="ru-RU"/>
        </w:rPr>
        <w:t>.</w:t>
      </w:r>
    </w:p>
    <w:p w:rsidR="00B13E60" w:rsidRPr="00DE25C9" w:rsidRDefault="00033A5E" w:rsidP="00724097">
      <w:pPr>
        <w:spacing w:after="120"/>
        <w:jc w:val="both"/>
        <w:rPr>
          <w:rStyle w:val="Hyperlink"/>
          <w:rFonts w:asciiTheme="minorHAnsi" w:hAnsiTheme="minorHAnsi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Последняя версия перевода официальных документов на русский язык находится на сайте: </w:t>
      </w:r>
      <w:r w:rsidR="00DE25C9">
        <w:rPr>
          <w:rStyle w:val="Hyperlink"/>
          <w:rFonts w:asciiTheme="minorHAnsi" w:hAnsiTheme="minorHAnsi"/>
          <w:sz w:val="22"/>
          <w:szCs w:val="22"/>
        </w:rPr>
        <w:fldChar w:fldCharType="begin"/>
      </w:r>
      <w:r w:rsidR="00DE25C9" w:rsidRPr="00DE25C9">
        <w:rPr>
          <w:rStyle w:val="Hyperlink"/>
          <w:rFonts w:asciiTheme="minorHAnsi" w:hAnsiTheme="minorHAnsi"/>
          <w:sz w:val="22"/>
          <w:szCs w:val="22"/>
          <w:lang w:val="ru-RU"/>
        </w:rPr>
        <w:instrText xml:space="preserve"> </w:instrText>
      </w:r>
      <w:r w:rsidR="00DE25C9">
        <w:rPr>
          <w:rStyle w:val="Hyperlink"/>
          <w:rFonts w:asciiTheme="minorHAnsi" w:hAnsiTheme="minorHAnsi"/>
          <w:sz w:val="22"/>
          <w:szCs w:val="22"/>
        </w:rPr>
        <w:instrText>HYPERLINK</w:instrText>
      </w:r>
      <w:r w:rsidR="00DE25C9" w:rsidRPr="00DE25C9">
        <w:rPr>
          <w:rStyle w:val="Hyperlink"/>
          <w:rFonts w:asciiTheme="minorHAnsi" w:hAnsiTheme="minorHAnsi"/>
          <w:sz w:val="22"/>
          <w:szCs w:val="22"/>
          <w:lang w:val="ru-RU"/>
        </w:rPr>
        <w:instrText xml:space="preserve"> "</w:instrText>
      </w:r>
      <w:r w:rsidR="00DE25C9">
        <w:rPr>
          <w:rStyle w:val="Hyperlink"/>
          <w:rFonts w:asciiTheme="minorHAnsi" w:hAnsiTheme="minorHAnsi"/>
          <w:sz w:val="22"/>
          <w:szCs w:val="22"/>
        </w:rPr>
        <w:instrText>http</w:instrText>
      </w:r>
      <w:r w:rsidR="00DE25C9" w:rsidRPr="00DE25C9">
        <w:rPr>
          <w:rStyle w:val="Hyperlink"/>
          <w:rFonts w:asciiTheme="minorHAnsi" w:hAnsiTheme="minorHAnsi"/>
          <w:sz w:val="22"/>
          <w:szCs w:val="22"/>
          <w:lang w:val="ru-RU"/>
        </w:rPr>
        <w:instrText>://</w:instrText>
      </w:r>
      <w:r w:rsidR="00DE25C9">
        <w:rPr>
          <w:rStyle w:val="Hyperlink"/>
          <w:rFonts w:asciiTheme="minorHAnsi" w:hAnsiTheme="minorHAnsi"/>
          <w:sz w:val="22"/>
          <w:szCs w:val="22"/>
        </w:rPr>
        <w:instrText>blogs</w:instrText>
      </w:r>
      <w:r w:rsidR="00DE25C9" w:rsidRPr="00DE25C9">
        <w:rPr>
          <w:rStyle w:val="Hyperlink"/>
          <w:rFonts w:asciiTheme="minorHAnsi" w:hAnsiTheme="minorHAnsi"/>
          <w:sz w:val="22"/>
          <w:szCs w:val="22"/>
          <w:lang w:val="ru-RU"/>
        </w:rPr>
        <w:instrText>.</w:instrText>
      </w:r>
      <w:r w:rsidR="00DE25C9">
        <w:rPr>
          <w:rStyle w:val="Hyperlink"/>
          <w:rFonts w:asciiTheme="minorHAnsi" w:hAnsiTheme="minorHAnsi"/>
          <w:sz w:val="22"/>
          <w:szCs w:val="22"/>
        </w:rPr>
        <w:instrText>magicjudges</w:instrText>
      </w:r>
      <w:r w:rsidR="00DE25C9" w:rsidRPr="00DE25C9">
        <w:rPr>
          <w:rStyle w:val="Hyperlink"/>
          <w:rFonts w:asciiTheme="minorHAnsi" w:hAnsiTheme="minorHAnsi"/>
          <w:sz w:val="22"/>
          <w:szCs w:val="22"/>
          <w:lang w:val="ru-RU"/>
        </w:rPr>
        <w:instrText>.</w:instrText>
      </w:r>
      <w:r w:rsidR="00DE25C9">
        <w:rPr>
          <w:rStyle w:val="Hyperlink"/>
          <w:rFonts w:asciiTheme="minorHAnsi" w:hAnsiTheme="minorHAnsi"/>
          <w:sz w:val="22"/>
          <w:szCs w:val="22"/>
        </w:rPr>
        <w:instrText>org</w:instrText>
      </w:r>
      <w:r w:rsidR="00DE25C9" w:rsidRPr="00DE25C9">
        <w:rPr>
          <w:rStyle w:val="Hyperlink"/>
          <w:rFonts w:asciiTheme="minorHAnsi" w:hAnsiTheme="minorHAnsi"/>
          <w:sz w:val="22"/>
          <w:szCs w:val="22"/>
          <w:lang w:val="ru-RU"/>
        </w:rPr>
        <w:instrText>/</w:instrText>
      </w:r>
      <w:r w:rsidR="00DE25C9">
        <w:rPr>
          <w:rStyle w:val="Hyperlink"/>
          <w:rFonts w:asciiTheme="minorHAnsi" w:hAnsiTheme="minorHAnsi"/>
          <w:sz w:val="22"/>
          <w:szCs w:val="22"/>
        </w:rPr>
        <w:instrText>rscr</w:instrText>
      </w:r>
      <w:r w:rsidR="00DE25C9" w:rsidRPr="00DE25C9">
        <w:rPr>
          <w:rStyle w:val="Hyperlink"/>
          <w:rFonts w:asciiTheme="minorHAnsi" w:hAnsiTheme="minorHAnsi"/>
          <w:sz w:val="22"/>
          <w:szCs w:val="22"/>
          <w:lang w:val="ru-RU"/>
        </w:rPr>
        <w:instrText xml:space="preserve">/" </w:instrText>
      </w:r>
      <w:r w:rsidR="00DE25C9">
        <w:rPr>
          <w:rStyle w:val="Hyperlink"/>
          <w:rFonts w:asciiTheme="minorHAnsi" w:hAnsiTheme="minorHAnsi"/>
          <w:sz w:val="22"/>
          <w:szCs w:val="22"/>
        </w:rPr>
        <w:fldChar w:fldCharType="separate"/>
      </w:r>
      <w:r w:rsidR="00B13E60" w:rsidRPr="00724097">
        <w:rPr>
          <w:rStyle w:val="Hyperlink"/>
          <w:rFonts w:asciiTheme="minorHAnsi" w:hAnsiTheme="minorHAnsi"/>
          <w:sz w:val="22"/>
          <w:szCs w:val="22"/>
        </w:rPr>
        <w:t>http</w:t>
      </w:r>
      <w:r w:rsidR="00B13E60" w:rsidRPr="00DE25C9">
        <w:rPr>
          <w:rStyle w:val="Hyperlink"/>
          <w:rFonts w:asciiTheme="minorHAnsi" w:hAnsiTheme="minorHAnsi"/>
          <w:sz w:val="22"/>
          <w:szCs w:val="22"/>
          <w:lang w:val="ru-RU"/>
        </w:rPr>
        <w:t>://</w:t>
      </w:r>
      <w:r w:rsidR="00B13E60" w:rsidRPr="00724097">
        <w:rPr>
          <w:rStyle w:val="Hyperlink"/>
          <w:rFonts w:asciiTheme="minorHAnsi" w:hAnsiTheme="minorHAnsi"/>
          <w:sz w:val="22"/>
          <w:szCs w:val="22"/>
        </w:rPr>
        <w:t>blogs</w:t>
      </w:r>
      <w:r w:rsidR="00B13E60" w:rsidRPr="00DE25C9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  <w:proofErr w:type="spellStart"/>
      <w:r w:rsidR="00B13E60" w:rsidRPr="00724097">
        <w:rPr>
          <w:rStyle w:val="Hyperlink"/>
          <w:rFonts w:asciiTheme="minorHAnsi" w:hAnsiTheme="minorHAnsi"/>
          <w:sz w:val="22"/>
          <w:szCs w:val="22"/>
        </w:rPr>
        <w:t>magicjudges</w:t>
      </w:r>
      <w:proofErr w:type="spellEnd"/>
      <w:r w:rsidR="00B13E60" w:rsidRPr="00DE25C9">
        <w:rPr>
          <w:rStyle w:val="Hyperlink"/>
          <w:rFonts w:asciiTheme="minorHAnsi" w:hAnsiTheme="minorHAnsi"/>
          <w:sz w:val="22"/>
          <w:szCs w:val="22"/>
          <w:lang w:val="ru-RU"/>
        </w:rPr>
        <w:t>.</w:t>
      </w:r>
      <w:r w:rsidR="00B13E60" w:rsidRPr="00724097">
        <w:rPr>
          <w:rStyle w:val="Hyperlink"/>
          <w:rFonts w:asciiTheme="minorHAnsi" w:hAnsiTheme="minorHAnsi"/>
          <w:sz w:val="22"/>
          <w:szCs w:val="22"/>
        </w:rPr>
        <w:t>org</w:t>
      </w:r>
      <w:r w:rsidR="00B13E60" w:rsidRPr="00DE25C9">
        <w:rPr>
          <w:rStyle w:val="Hyperlink"/>
          <w:rFonts w:asciiTheme="minorHAnsi" w:hAnsiTheme="minorHAnsi"/>
          <w:sz w:val="22"/>
          <w:szCs w:val="22"/>
          <w:lang w:val="ru-RU"/>
        </w:rPr>
        <w:t>/</w:t>
      </w:r>
      <w:proofErr w:type="spellStart"/>
      <w:r w:rsidR="00B13E60" w:rsidRPr="00724097">
        <w:rPr>
          <w:rStyle w:val="Hyperlink"/>
          <w:rFonts w:asciiTheme="minorHAnsi" w:hAnsiTheme="minorHAnsi"/>
          <w:sz w:val="22"/>
          <w:szCs w:val="22"/>
        </w:rPr>
        <w:t>rscr</w:t>
      </w:r>
      <w:proofErr w:type="spellEnd"/>
      <w:r w:rsidR="00B13E60" w:rsidRPr="00DE25C9">
        <w:rPr>
          <w:rStyle w:val="Hyperlink"/>
          <w:rFonts w:asciiTheme="minorHAnsi" w:hAnsiTheme="minorHAnsi"/>
          <w:sz w:val="22"/>
          <w:szCs w:val="22"/>
          <w:lang w:val="ru-RU"/>
        </w:rPr>
        <w:t>/</w:t>
      </w:r>
      <w:r w:rsidR="00DE25C9">
        <w:rPr>
          <w:rStyle w:val="Hyperlink"/>
          <w:rFonts w:asciiTheme="minorHAnsi" w:hAnsiTheme="minorHAnsi"/>
          <w:sz w:val="22"/>
          <w:szCs w:val="22"/>
        </w:rPr>
        <w:fldChar w:fldCharType="end"/>
      </w:r>
    </w:p>
    <w:p w:rsidR="00D406C2" w:rsidRPr="00D406C2" w:rsidRDefault="00D406C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>
        <w:rPr>
          <w:rFonts w:asciiTheme="minorHAnsi" w:hAnsiTheme="minorHAnsi"/>
          <w:color w:val="000000"/>
          <w:sz w:val="22"/>
          <w:szCs w:val="22"/>
          <w:lang w:val="ru-RU"/>
        </w:rPr>
        <w:t xml:space="preserve">А также по адресу </w:t>
      </w:r>
      <w:hyperlink r:id="rId7" w:history="1">
        <w:r w:rsidRPr="00724097">
          <w:rPr>
            <w:rStyle w:val="Hyperlink"/>
            <w:rFonts w:asciiTheme="minorHAnsi" w:hAnsiTheme="minorHAnsi"/>
            <w:sz w:val="22"/>
            <w:szCs w:val="22"/>
            <w:lang w:val="ru-RU"/>
          </w:rPr>
          <w:t>http://blogs.magicjudges.org/translatedrules/?lang=ru</w:t>
        </w:r>
      </w:hyperlink>
    </w:p>
    <w:p w:rsidR="00B13E60" w:rsidRDefault="002E1AD2" w:rsidP="00724097">
      <w:pPr>
        <w:spacing w:after="120"/>
        <w:jc w:val="both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Все торговые знаки являются собственностью </w:t>
      </w:r>
      <w:r w:rsidRPr="007F5B97">
        <w:rPr>
          <w:rFonts w:asciiTheme="minorHAnsi" w:hAnsiTheme="minorHAnsi"/>
          <w:color w:val="000000"/>
          <w:sz w:val="22"/>
          <w:szCs w:val="22"/>
        </w:rPr>
        <w:t>Wizards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7F5B97">
        <w:rPr>
          <w:rFonts w:asciiTheme="minorHAnsi" w:hAnsiTheme="minorHAnsi"/>
          <w:color w:val="000000"/>
          <w:sz w:val="22"/>
          <w:szCs w:val="22"/>
        </w:rPr>
        <w:t>of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7F5B97">
        <w:rPr>
          <w:rFonts w:asciiTheme="minorHAnsi" w:hAnsiTheme="minorHAnsi"/>
          <w:color w:val="000000"/>
          <w:sz w:val="22"/>
          <w:szCs w:val="22"/>
        </w:rPr>
        <w:t>the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7F5B97">
        <w:rPr>
          <w:rFonts w:asciiTheme="minorHAnsi" w:hAnsiTheme="minorHAnsi"/>
          <w:color w:val="000000"/>
          <w:sz w:val="22"/>
          <w:szCs w:val="22"/>
        </w:rPr>
        <w:t>Coast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7F5B97">
        <w:rPr>
          <w:rFonts w:asciiTheme="minorHAnsi" w:hAnsiTheme="minorHAnsi"/>
          <w:color w:val="000000"/>
          <w:sz w:val="22"/>
          <w:szCs w:val="22"/>
        </w:rPr>
        <w:t>LLC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в США и других странах. ©201</w:t>
      </w:r>
      <w:r w:rsidR="00B13E60">
        <w:rPr>
          <w:rFonts w:asciiTheme="minorHAnsi" w:hAnsiTheme="minorHAnsi"/>
          <w:color w:val="000000"/>
          <w:sz w:val="22"/>
          <w:szCs w:val="22"/>
          <w:lang w:val="ru-RU"/>
        </w:rPr>
        <w:t>9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 </w:t>
      </w:r>
      <w:r w:rsidRPr="007F5B97">
        <w:rPr>
          <w:rFonts w:asciiTheme="minorHAnsi" w:hAnsiTheme="minorHAnsi"/>
          <w:color w:val="000000"/>
          <w:sz w:val="22"/>
          <w:szCs w:val="22"/>
        </w:rPr>
        <w:t>Wizards</w:t>
      </w: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>.</w:t>
      </w:r>
    </w:p>
    <w:p w:rsidR="00C82C88" w:rsidRPr="007F5B97" w:rsidRDefault="00C82C88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>_______________________</w:t>
      </w:r>
    </w:p>
    <w:p w:rsidR="007F5B97" w:rsidRPr="007F5B97" w:rsidRDefault="007F5B97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>Редактор: Лев Котляр</w:t>
      </w:r>
    </w:p>
    <w:p w:rsidR="00C82C88" w:rsidRPr="007F5B97" w:rsidRDefault="00C82C88" w:rsidP="0085050B">
      <w:pPr>
        <w:spacing w:after="12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7F5B97">
        <w:rPr>
          <w:rFonts w:asciiTheme="minorHAnsi" w:hAnsiTheme="minorHAnsi"/>
          <w:color w:val="000000"/>
          <w:sz w:val="22"/>
          <w:szCs w:val="22"/>
          <w:lang w:val="ru-RU"/>
        </w:rPr>
        <w:t xml:space="preserve">Автор перевода: </w:t>
      </w:r>
      <w:r w:rsidR="00B13E60" w:rsidRPr="007F5B97">
        <w:rPr>
          <w:rFonts w:asciiTheme="minorHAnsi" w:hAnsiTheme="minorHAnsi"/>
          <w:color w:val="000000"/>
          <w:sz w:val="22"/>
          <w:szCs w:val="22"/>
          <w:lang w:val="ru-RU"/>
        </w:rPr>
        <w:t>Лев Котляр</w:t>
      </w:r>
      <w:r w:rsidR="00B13E60">
        <w:rPr>
          <w:rFonts w:asciiTheme="minorHAnsi" w:hAnsiTheme="minorHAnsi"/>
          <w:color w:val="000000"/>
          <w:sz w:val="22"/>
          <w:szCs w:val="22"/>
          <w:lang w:val="ru-RU"/>
        </w:rPr>
        <w:t xml:space="preserve">, </w:t>
      </w:r>
      <w:r w:rsidR="00B13E60" w:rsidRPr="007F5B97">
        <w:rPr>
          <w:rFonts w:asciiTheme="minorHAnsi" w:hAnsiTheme="minorHAnsi"/>
          <w:color w:val="000000"/>
          <w:sz w:val="22"/>
          <w:szCs w:val="22"/>
          <w:lang w:val="ru-RU"/>
        </w:rPr>
        <w:t>Арман</w:t>
      </w:r>
      <w:r w:rsidR="00B13E60">
        <w:rPr>
          <w:rFonts w:asciiTheme="minorHAnsi" w:hAnsiTheme="minorHAnsi"/>
          <w:color w:val="000000"/>
          <w:sz w:val="22"/>
          <w:szCs w:val="22"/>
          <w:lang w:val="ru-RU"/>
        </w:rPr>
        <w:t xml:space="preserve"> Габбасов.</w:t>
      </w:r>
    </w:p>
    <w:sectPr w:rsidR="00C82C88" w:rsidRPr="007F5B97" w:rsidSect="00D406C2">
      <w:footerReference w:type="default" r:id="rId8"/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ADC" w:rsidRDefault="00F95ADC" w:rsidP="00A27818">
      <w:r>
        <w:separator/>
      </w:r>
    </w:p>
  </w:endnote>
  <w:endnote w:type="continuationSeparator" w:id="0">
    <w:p w:rsidR="00F95ADC" w:rsidRDefault="00F95ADC" w:rsidP="00A2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818" w:rsidRDefault="00DE25C9">
    <w:pPr>
      <w:pStyle w:val="Footer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88474b409bb47bede2427af4" o:spid="_x0000_s2049" type="#_x0000_t202" alt="{&quot;HashCode&quot;:1831732991,&quot;Height&quot;:841.0,&quot;Width&quot;:595.0,&quot;Placement&quot;:&quot;Footer&quot;,&quot;Index&quot;:&quot;Primary&quot;,&quot;Section&quot;:1,&quot;Top&quot;:0.0,&quot;Left&quot;:0.0}" style="position:absolute;margin-left:0;margin-top:805.35pt;width:595.3pt;height:21.55pt;z-index:251658240;mso-wrap-style:square;mso-position-horizontal:absolute;mso-position-horizontal-relative:page;mso-position-vertical:absolute;mso-position-vertical-relative:page;v-text-anchor:bottom" o:allowincell="f" filled="f" stroked="f">
          <v:textbox inset=",0,,0">
            <w:txbxContent>
              <w:p w:rsidR="00A27818" w:rsidRPr="00A27818" w:rsidRDefault="00A27818" w:rsidP="00A27818">
                <w:pPr>
                  <w:jc w:val="center"/>
                  <w:rPr>
                    <w:rFonts w:ascii="Calibri" w:hAnsi="Calibri"/>
                    <w:color w:val="000000"/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ADC" w:rsidRDefault="00F95ADC" w:rsidP="00A27818">
      <w:r>
        <w:separator/>
      </w:r>
    </w:p>
  </w:footnote>
  <w:footnote w:type="continuationSeparator" w:id="0">
    <w:p w:rsidR="00F95ADC" w:rsidRDefault="00F95ADC" w:rsidP="00A27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 w:val="0"/>
        <w:bCs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b w:val="0"/>
        <w:bCs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b w:val="0"/>
        <w:bCs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b w:val="0"/>
        <w:bCs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b w:val="0"/>
        <w:bCs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b w:val="0"/>
        <w:bCs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b w:val="0"/>
        <w:bCs w:val="0"/>
      </w:rPr>
    </w:lvl>
  </w:abstractNum>
  <w:abstractNum w:abstractNumId="2" w15:restartNumberingAfterBreak="0">
    <w:nsid w:val="346E2818"/>
    <w:multiLevelType w:val="hybridMultilevel"/>
    <w:tmpl w:val="B6A8E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6559F"/>
    <w:multiLevelType w:val="hybridMultilevel"/>
    <w:tmpl w:val="0CBAA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050B"/>
    <w:rsid w:val="00007A0C"/>
    <w:rsid w:val="00033A5E"/>
    <w:rsid w:val="00076605"/>
    <w:rsid w:val="000F64B0"/>
    <w:rsid w:val="000F6D71"/>
    <w:rsid w:val="00163275"/>
    <w:rsid w:val="001844C2"/>
    <w:rsid w:val="001E0028"/>
    <w:rsid w:val="00277732"/>
    <w:rsid w:val="002E1AD2"/>
    <w:rsid w:val="002E52F7"/>
    <w:rsid w:val="002F4171"/>
    <w:rsid w:val="00394DC9"/>
    <w:rsid w:val="00416ECF"/>
    <w:rsid w:val="00443778"/>
    <w:rsid w:val="0048420A"/>
    <w:rsid w:val="005E1EC5"/>
    <w:rsid w:val="0067366F"/>
    <w:rsid w:val="00724097"/>
    <w:rsid w:val="00763BD6"/>
    <w:rsid w:val="007F0AC0"/>
    <w:rsid w:val="007F5B97"/>
    <w:rsid w:val="0082526E"/>
    <w:rsid w:val="0085050B"/>
    <w:rsid w:val="00955F2E"/>
    <w:rsid w:val="00A27818"/>
    <w:rsid w:val="00A3410E"/>
    <w:rsid w:val="00A6315B"/>
    <w:rsid w:val="00B13E60"/>
    <w:rsid w:val="00B629AB"/>
    <w:rsid w:val="00C21FBC"/>
    <w:rsid w:val="00C82C88"/>
    <w:rsid w:val="00C9612C"/>
    <w:rsid w:val="00D406C2"/>
    <w:rsid w:val="00DB5B21"/>
    <w:rsid w:val="00DE25C9"/>
    <w:rsid w:val="00E22F83"/>
    <w:rsid w:val="00EA084A"/>
    <w:rsid w:val="00F06FFD"/>
    <w:rsid w:val="00F20DCF"/>
    <w:rsid w:val="00F26D22"/>
    <w:rsid w:val="00F27400"/>
    <w:rsid w:val="00F3486A"/>
    <w:rsid w:val="00F430D8"/>
    <w:rsid w:val="00F52077"/>
    <w:rsid w:val="00F9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A64E2BD"/>
  <w15:docId w15:val="{AC063D33-112B-4356-80EC-6D1283C9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50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1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2C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050B"/>
    <w:rPr>
      <w:color w:val="0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85050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5050B"/>
    <w:rPr>
      <w:rFonts w:ascii="Times New Roman" w:eastAsia="Arial Unicode MS" w:hAnsi="Times New Roman" w:cs="Times New Roman"/>
      <w:kern w:val="1"/>
      <w:sz w:val="24"/>
      <w:szCs w:val="24"/>
      <w:lang w:val="en-AU"/>
    </w:rPr>
  </w:style>
  <w:style w:type="paragraph" w:customStyle="1" w:styleId="Cuerpodetexto">
    <w:name w:val="Cuerpo de texto"/>
    <w:basedOn w:val="Normal"/>
    <w:uiPriority w:val="99"/>
    <w:rsid w:val="0085050B"/>
    <w:pPr>
      <w:suppressAutoHyphens w:val="0"/>
      <w:autoSpaceDE w:val="0"/>
      <w:autoSpaceDN w:val="0"/>
      <w:adjustRightInd w:val="0"/>
      <w:spacing w:after="120"/>
    </w:pPr>
    <w:rPr>
      <w:rFonts w:eastAsia="Times New Roman"/>
      <w:lang w:val="en-GB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2E1AD2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C82C88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278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7818"/>
    <w:rPr>
      <w:rFonts w:ascii="Times New Roman" w:eastAsia="Arial Unicode MS" w:hAnsi="Times New Roman" w:cs="Times New Roman"/>
      <w:kern w:val="1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2781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7818"/>
    <w:rPr>
      <w:rFonts w:ascii="Times New Roman" w:eastAsia="Arial Unicode MS" w:hAnsi="Times New Roman" w:cs="Times New Roman"/>
      <w:kern w:val="1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B62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logs.magicjudges.org/translatedrules/?lang=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1464</Words>
  <Characters>8347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Arbomala</dc:creator>
  <cp:keywords/>
  <dc:description/>
  <cp:lastModifiedBy>Lev Kotlyar</cp:lastModifiedBy>
  <cp:revision>2</cp:revision>
  <dcterms:created xsi:type="dcterms:W3CDTF">2019-05-07T09:34:00Z</dcterms:created>
  <dcterms:modified xsi:type="dcterms:W3CDTF">2019-05-07T09:34:00Z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03e2fe1-4846-4393-8cf2-1bc71a04fd88_Enabled">
    <vt:lpwstr>True</vt:lpwstr>
  </property>
  <property fmtid="{D5CDD505-2E9C-101B-9397-08002B2CF9AE}" pid="3" name="MSIP_Label_703e2fe1-4846-4393-8cf2-1bc71a04fd88_SiteId">
    <vt:lpwstr>41ff26dc-250f-4b13-8981-739be8610c21</vt:lpwstr>
  </property>
  <property fmtid="{D5CDD505-2E9C-101B-9397-08002B2CF9AE}" pid="4" name="MSIP_Label_703e2fe1-4846-4393-8cf2-1bc71a04fd88_Owner">
    <vt:lpwstr>LKotlyar@slb.com</vt:lpwstr>
  </property>
  <property fmtid="{D5CDD505-2E9C-101B-9397-08002B2CF9AE}" pid="5" name="MSIP_Label_703e2fe1-4846-4393-8cf2-1bc71a04fd88_SetDate">
    <vt:lpwstr>2019-01-23T12:49:46.3250731Z</vt:lpwstr>
  </property>
  <property fmtid="{D5CDD505-2E9C-101B-9397-08002B2CF9AE}" pid="6" name="MSIP_Label_703e2fe1-4846-4393-8cf2-1bc71a04fd88_Name">
    <vt:lpwstr>Public</vt:lpwstr>
  </property>
  <property fmtid="{D5CDD505-2E9C-101B-9397-08002B2CF9AE}" pid="7" name="MSIP_Label_703e2fe1-4846-4393-8cf2-1bc71a04fd88_Application">
    <vt:lpwstr>Microsoft Azure Information Protection</vt:lpwstr>
  </property>
  <property fmtid="{D5CDD505-2E9C-101B-9397-08002B2CF9AE}" pid="8" name="MSIP_Label_703e2fe1-4846-4393-8cf2-1bc71a04fd88_Extended_MSFT_Method">
    <vt:lpwstr>Manual</vt:lpwstr>
  </property>
  <property fmtid="{D5CDD505-2E9C-101B-9397-08002B2CF9AE}" pid="9" name="Sensitivity">
    <vt:lpwstr>Public</vt:lpwstr>
  </property>
</Properties>
</file>